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385" w:rsidRPr="00D330F5" w:rsidRDefault="00203385" w:rsidP="001958F0">
      <w:pPr>
        <w:spacing w:line="276" w:lineRule="auto"/>
        <w:ind w:left="-284" w:firstLine="720"/>
        <w:contextualSpacing/>
        <w:jc w:val="both"/>
        <w:rPr>
          <w:rFonts w:cstheme="minorHAnsi"/>
          <w:b/>
        </w:rPr>
      </w:pPr>
      <w:r w:rsidRPr="00D330F5">
        <w:rPr>
          <w:rFonts w:cstheme="minorHAnsi"/>
          <w:b/>
        </w:rPr>
        <w:t xml:space="preserve">ΒΟΥΛΗ ΤΩΝ ΕΛΛΗΝΩΝ </w:t>
      </w:r>
    </w:p>
    <w:p w:rsidR="00203385" w:rsidRPr="00D330F5" w:rsidRDefault="00203385" w:rsidP="001958F0">
      <w:pPr>
        <w:spacing w:line="276" w:lineRule="auto"/>
        <w:ind w:left="-284" w:firstLine="720"/>
        <w:contextualSpacing/>
        <w:jc w:val="both"/>
        <w:rPr>
          <w:rFonts w:cstheme="minorHAnsi"/>
          <w:b/>
        </w:rPr>
      </w:pPr>
      <w:r>
        <w:rPr>
          <w:rFonts w:cstheme="minorHAnsi"/>
          <w:b/>
        </w:rPr>
        <w:t>ΠΕΡΙΟΔΟΣ ΙΗ΄- ΣΥΝΟΔΟΣ Δ</w:t>
      </w:r>
      <w:r w:rsidRPr="00D330F5">
        <w:rPr>
          <w:rFonts w:cstheme="minorHAnsi"/>
          <w:b/>
        </w:rPr>
        <w:t xml:space="preserve">΄ </w:t>
      </w:r>
    </w:p>
    <w:p w:rsidR="00203385" w:rsidRPr="00D330F5" w:rsidRDefault="00203385" w:rsidP="001958F0">
      <w:pPr>
        <w:spacing w:line="276" w:lineRule="auto"/>
        <w:ind w:left="-284" w:firstLine="720"/>
        <w:contextualSpacing/>
        <w:jc w:val="both"/>
        <w:rPr>
          <w:rFonts w:cstheme="minorHAnsi"/>
          <w:b/>
        </w:rPr>
      </w:pPr>
      <w:r w:rsidRPr="00D330F5">
        <w:rPr>
          <w:rFonts w:cstheme="minorHAnsi"/>
          <w:b/>
        </w:rPr>
        <w:t>ΔΙΑΡΚΗΣ ΕΠΙΤΡΟΠΗ ΟΙΚΟΝΟΜΙΚΩΝ ΥΠΟΘΕΣΕΩΝ</w:t>
      </w:r>
    </w:p>
    <w:p w:rsidR="00203385" w:rsidRPr="00D330F5" w:rsidRDefault="00203385" w:rsidP="001958F0">
      <w:pPr>
        <w:spacing w:line="276" w:lineRule="auto"/>
        <w:ind w:firstLine="720"/>
        <w:contextualSpacing/>
        <w:jc w:val="both"/>
        <w:rPr>
          <w:rFonts w:cstheme="minorHAnsi"/>
          <w:b/>
        </w:rPr>
      </w:pP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p>
    <w:p w:rsidR="00203385" w:rsidRPr="00D330F5" w:rsidRDefault="00203385" w:rsidP="001958F0">
      <w:pPr>
        <w:spacing w:line="276" w:lineRule="auto"/>
        <w:ind w:right="-199" w:firstLine="720"/>
        <w:contextualSpacing/>
        <w:jc w:val="both"/>
        <w:rPr>
          <w:rFonts w:cstheme="minorHAnsi"/>
          <w:b/>
          <w:spacing w:val="20"/>
          <w:u w:val="single"/>
        </w:rPr>
      </w:pPr>
      <w:r w:rsidRPr="00D330F5">
        <w:rPr>
          <w:rFonts w:cstheme="minorHAnsi"/>
          <w:b/>
        </w:rPr>
        <w:t xml:space="preserve">      </w:t>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r w:rsidRPr="00D330F5">
        <w:rPr>
          <w:rFonts w:cstheme="minorHAnsi"/>
          <w:b/>
        </w:rPr>
        <w:tab/>
      </w:r>
    </w:p>
    <w:p w:rsidR="00203385" w:rsidRPr="00D330F5" w:rsidRDefault="00203385" w:rsidP="001958F0">
      <w:pPr>
        <w:keepNext/>
        <w:spacing w:line="276" w:lineRule="auto"/>
        <w:ind w:firstLine="720"/>
        <w:contextualSpacing/>
        <w:jc w:val="both"/>
        <w:outlineLvl w:val="1"/>
        <w:rPr>
          <w:rFonts w:cstheme="minorHAnsi"/>
          <w:b/>
          <w:u w:val="single"/>
        </w:rPr>
      </w:pPr>
    </w:p>
    <w:p w:rsidR="00203385" w:rsidRPr="00D330F5" w:rsidRDefault="00203385" w:rsidP="001958F0">
      <w:pPr>
        <w:tabs>
          <w:tab w:val="left" w:pos="7375"/>
        </w:tabs>
        <w:spacing w:line="276" w:lineRule="auto"/>
        <w:ind w:firstLine="720"/>
        <w:contextualSpacing/>
        <w:jc w:val="both"/>
        <w:rPr>
          <w:rFonts w:cstheme="minorHAnsi"/>
          <w:b/>
        </w:rPr>
      </w:pPr>
      <w:r w:rsidRPr="00D330F5">
        <w:rPr>
          <w:rFonts w:cstheme="minorHAnsi"/>
          <w:b/>
        </w:rPr>
        <w:t xml:space="preserve">                                                         </w:t>
      </w:r>
      <w:r>
        <w:rPr>
          <w:rFonts w:cstheme="minorHAnsi"/>
          <w:b/>
        </w:rPr>
        <w:t xml:space="preserve">  </w:t>
      </w:r>
      <w:r w:rsidRPr="00D330F5">
        <w:rPr>
          <w:rFonts w:cstheme="minorHAnsi"/>
          <w:b/>
        </w:rPr>
        <w:t>ΠΡ Α Κ Τ Ι Κ Ο</w:t>
      </w:r>
    </w:p>
    <w:p w:rsidR="00203385" w:rsidRPr="00D330F5" w:rsidRDefault="00203385" w:rsidP="001958F0">
      <w:pPr>
        <w:spacing w:line="276" w:lineRule="auto"/>
        <w:ind w:firstLine="720"/>
        <w:contextualSpacing/>
        <w:jc w:val="both"/>
        <w:rPr>
          <w:rFonts w:cstheme="minorHAnsi"/>
          <w:b/>
        </w:rPr>
      </w:pPr>
      <w:r w:rsidRPr="00D330F5">
        <w:rPr>
          <w:rFonts w:cstheme="minorHAnsi"/>
          <w:b/>
        </w:rPr>
        <w:t xml:space="preserve">                                              </w:t>
      </w:r>
      <w:r>
        <w:rPr>
          <w:rFonts w:cstheme="minorHAnsi"/>
          <w:b/>
        </w:rPr>
        <w:t xml:space="preserve">    </w:t>
      </w:r>
      <w:r w:rsidRPr="00D330F5">
        <w:rPr>
          <w:rFonts w:cstheme="minorHAnsi"/>
          <w:b/>
        </w:rPr>
        <w:t xml:space="preserve"> (Άρθρο 40 παρ. 1 Κ.τ.Β.)</w:t>
      </w:r>
    </w:p>
    <w:p w:rsidR="00203385" w:rsidRPr="00D330F5" w:rsidRDefault="00203385" w:rsidP="001958F0">
      <w:pPr>
        <w:tabs>
          <w:tab w:val="left" w:pos="7375"/>
        </w:tabs>
        <w:spacing w:line="276" w:lineRule="auto"/>
        <w:ind w:firstLine="720"/>
        <w:contextualSpacing/>
        <w:jc w:val="both"/>
        <w:rPr>
          <w:rFonts w:cstheme="minorHAnsi"/>
          <w:b/>
        </w:rPr>
      </w:pPr>
      <w:r w:rsidRPr="00D330F5">
        <w:rPr>
          <w:rFonts w:cstheme="minorHAnsi"/>
          <w:b/>
        </w:rPr>
        <w:t xml:space="preserve">                                          </w:t>
      </w:r>
    </w:p>
    <w:p w:rsidR="00203385" w:rsidRDefault="007A1007" w:rsidP="001958F0">
      <w:pPr>
        <w:spacing w:line="276" w:lineRule="auto"/>
        <w:ind w:firstLine="720"/>
        <w:contextualSpacing/>
        <w:jc w:val="both"/>
        <w:rPr>
          <w:rFonts w:cstheme="minorHAnsi"/>
        </w:rPr>
      </w:pPr>
      <w:r>
        <w:rPr>
          <w:rFonts w:cstheme="minorHAnsi"/>
        </w:rPr>
        <w:t>Στην Αθήνα</w:t>
      </w:r>
      <w:r w:rsidR="00203385">
        <w:rPr>
          <w:rFonts w:cstheme="minorHAnsi"/>
        </w:rPr>
        <w:t xml:space="preserve"> σήμερα, 19 Οκτωβρίου</w:t>
      </w:r>
      <w:r w:rsidR="00203385" w:rsidRPr="00D330F5">
        <w:rPr>
          <w:rFonts w:cstheme="minorHAnsi"/>
        </w:rPr>
        <w:t xml:space="preserve"> 2022, ημέρα</w:t>
      </w:r>
      <w:r w:rsidR="00203385">
        <w:rPr>
          <w:rFonts w:cstheme="minorHAnsi"/>
        </w:rPr>
        <w:t xml:space="preserve"> Τετάρτη</w:t>
      </w:r>
      <w:r w:rsidR="00203385" w:rsidRPr="00D330F5">
        <w:rPr>
          <w:rFonts w:cstheme="minorHAnsi"/>
        </w:rPr>
        <w:t xml:space="preserve"> και ώρα </w:t>
      </w:r>
      <w:r w:rsidR="00203385">
        <w:rPr>
          <w:rFonts w:cstheme="minorHAnsi"/>
        </w:rPr>
        <w:t>16.1</w:t>
      </w:r>
      <w:r w:rsidR="00203385" w:rsidRPr="00D330F5">
        <w:rPr>
          <w:rFonts w:cstheme="minorHAnsi"/>
        </w:rPr>
        <w:t>5΄</w:t>
      </w:r>
      <w:r w:rsidR="00147ADA">
        <w:rPr>
          <w:rFonts w:cstheme="minorHAnsi"/>
        </w:rPr>
        <w:t>μ.μ.</w:t>
      </w:r>
      <w:r w:rsidR="00203385" w:rsidRPr="00D330F5">
        <w:rPr>
          <w:rFonts w:cstheme="minorHAnsi"/>
        </w:rPr>
        <w:t xml:space="preserve">, στην </w:t>
      </w:r>
      <w:r w:rsidR="00203385" w:rsidRPr="00D330F5">
        <w:rPr>
          <w:rFonts w:cstheme="minorHAnsi"/>
          <w:bCs/>
        </w:rPr>
        <w:t>Αίθουσα</w:t>
      </w:r>
      <w:r w:rsidR="00203385" w:rsidRPr="00701383">
        <w:rPr>
          <w:rFonts w:cstheme="minorHAnsi"/>
          <w:b/>
          <w:bCs/>
        </w:rPr>
        <w:t> </w:t>
      </w:r>
      <w:r w:rsidR="00203385" w:rsidRPr="00701383">
        <w:rPr>
          <w:rFonts w:cstheme="minorHAnsi"/>
          <w:bCs/>
        </w:rPr>
        <w:t>Γερουσίας</w:t>
      </w:r>
      <w:r w:rsidR="00203385" w:rsidRPr="008C174E">
        <w:rPr>
          <w:rFonts w:cstheme="minorHAnsi"/>
          <w:bCs/>
        </w:rPr>
        <w:t xml:space="preserve"> του Μεγάρου της Βουλής,</w:t>
      </w:r>
      <w:r w:rsidR="00203385">
        <w:rPr>
          <w:rFonts w:cstheme="minorHAnsi"/>
          <w:bCs/>
        </w:rPr>
        <w:t xml:space="preserve"> </w:t>
      </w:r>
      <w:r w:rsidR="00203385" w:rsidRPr="00D330F5">
        <w:rPr>
          <w:rFonts w:cstheme="minorHAnsi"/>
        </w:rPr>
        <w:t xml:space="preserve">συνεδρίασε η Διαρκής Επιτροπή Οικονομικών Υποθέσεων υπό την προεδρία του Προέδρου </w:t>
      </w:r>
      <w:r w:rsidR="00203385">
        <w:rPr>
          <w:rFonts w:cstheme="minorHAnsi"/>
        </w:rPr>
        <w:t>αυτής,</w:t>
      </w:r>
      <w:r w:rsidR="00147ADA">
        <w:rPr>
          <w:rFonts w:cstheme="minorHAnsi"/>
        </w:rPr>
        <w:t xml:space="preserve"> κ. Σταύρου Καλογιάννη,</w:t>
      </w:r>
      <w:r w:rsidR="00203385" w:rsidRPr="00F31DF2">
        <w:rPr>
          <w:rFonts w:cstheme="minorHAnsi"/>
        </w:rPr>
        <w:t xml:space="preserve"> με </w:t>
      </w:r>
      <w:r w:rsidR="00203385" w:rsidRPr="00D330F5">
        <w:rPr>
          <w:rFonts w:cstheme="minorHAnsi"/>
        </w:rPr>
        <w:t xml:space="preserve">θέμα ημερήσιας διάταξης </w:t>
      </w:r>
      <w:r w:rsidR="00203385" w:rsidRPr="00701383">
        <w:rPr>
          <w:rFonts w:cstheme="minorHAnsi"/>
        </w:rPr>
        <w:t>την επεξεργασία και εξέταση</w:t>
      </w:r>
      <w:r w:rsidR="00203385" w:rsidRPr="00D330F5">
        <w:rPr>
          <w:rFonts w:cstheme="minorHAnsi"/>
        </w:rPr>
        <w:t xml:space="preserve"> του σχεδίου νόμου του Υπουργείου Οικονομικών:</w:t>
      </w:r>
      <w:r w:rsidR="00203385" w:rsidRPr="00D5067A">
        <w:rPr>
          <w:rFonts w:ascii="Verdana" w:hAnsi="Verdana"/>
          <w:color w:val="000000"/>
          <w:sz w:val="17"/>
          <w:szCs w:val="17"/>
          <w:shd w:val="clear" w:color="auto" w:fill="FFFFFF"/>
        </w:rPr>
        <w:t xml:space="preserve"> </w:t>
      </w:r>
      <w:r w:rsidR="00203385" w:rsidRPr="00D5067A">
        <w:rPr>
          <w:rFonts w:cstheme="minorHAnsi"/>
        </w:rPr>
        <w:t xml:space="preserve">«Κύρωση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w:t>
      </w:r>
      <w:proofErr w:type="spellStart"/>
      <w:r w:rsidR="00203385" w:rsidRPr="00D5067A">
        <w:rPr>
          <w:rFonts w:cstheme="minorHAnsi"/>
        </w:rPr>
        <w:t>φοροαποφυγής</w:t>
      </w:r>
      <w:proofErr w:type="spellEnd"/>
      <w:r w:rsidR="00203385" w:rsidRPr="00D5067A">
        <w:rPr>
          <w:rFonts w:cstheme="minorHAnsi"/>
        </w:rPr>
        <w:t>».</w:t>
      </w:r>
    </w:p>
    <w:p w:rsidR="00203385" w:rsidRPr="00F31DF2" w:rsidRDefault="00203385" w:rsidP="001958F0">
      <w:pPr>
        <w:spacing w:line="276" w:lineRule="auto"/>
        <w:ind w:firstLine="720"/>
        <w:contextualSpacing/>
        <w:jc w:val="both"/>
        <w:rPr>
          <w:rFonts w:cstheme="minorHAnsi"/>
        </w:rPr>
      </w:pPr>
      <w:r w:rsidRPr="00F31DF2">
        <w:rPr>
          <w:rFonts w:cstheme="minorHAnsi"/>
        </w:rPr>
        <w:t>Στη</w:t>
      </w:r>
      <w:r w:rsidR="00147ADA">
        <w:rPr>
          <w:rFonts w:cstheme="minorHAnsi"/>
        </w:rPr>
        <w:t>ν</w:t>
      </w:r>
      <w:r w:rsidRPr="00F31DF2">
        <w:rPr>
          <w:rFonts w:cstheme="minorHAnsi"/>
        </w:rPr>
        <w:t xml:space="preserve"> συνεδρίαση παρέστησαν ο Υφυπουργός Οικονομικών, κ. Απόστολος Βεσυρόπουλος, καθώς και αρμόδιοι υπηρεσιακοί φορείς.</w:t>
      </w:r>
    </w:p>
    <w:p w:rsidR="00203385" w:rsidRPr="00D330F5" w:rsidRDefault="00203385" w:rsidP="001958F0">
      <w:pPr>
        <w:spacing w:line="276" w:lineRule="auto"/>
        <w:ind w:right="43" w:firstLine="720"/>
        <w:contextualSpacing/>
        <w:jc w:val="both"/>
        <w:rPr>
          <w:rFonts w:cstheme="minorHAnsi"/>
        </w:rPr>
      </w:pPr>
      <w:r w:rsidRPr="00D330F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03385" w:rsidRDefault="00203385" w:rsidP="001958F0">
      <w:pPr>
        <w:spacing w:line="276" w:lineRule="auto"/>
        <w:ind w:firstLine="720"/>
        <w:contextualSpacing/>
        <w:jc w:val="both"/>
        <w:rPr>
          <w:rFonts w:cstheme="minorHAnsi"/>
        </w:rPr>
      </w:pPr>
      <w:r w:rsidRPr="00D330F5">
        <w:rPr>
          <w:rFonts w:cstheme="minorHAnsi"/>
        </w:rPr>
        <w:t xml:space="preserve">Παρόντες ήταν οι Βουλευτές κ.κ: </w:t>
      </w:r>
      <w:r w:rsidR="00FC76AE">
        <w:rPr>
          <w:rFonts w:cstheme="minorHAnsi"/>
        </w:rPr>
        <w:t xml:space="preserve">Δούνια Παναγιώτα, </w:t>
      </w:r>
      <w:r w:rsidR="002B3C08">
        <w:rPr>
          <w:rFonts w:cstheme="minorHAnsi"/>
        </w:rPr>
        <w:t xml:space="preserve">Αναστασιάδης Σάββας, Βλάχος Γεώργιος, Βολουδάκης Μανούσος – Κωνσταντίνος, Βρούτσης Ιωάννης, Δημοσχάκης Αναστάσιος, Ιατρίδη </w:t>
      </w:r>
      <w:proofErr w:type="spellStart"/>
      <w:r w:rsidR="002B3C08">
        <w:rPr>
          <w:rFonts w:cstheme="minorHAnsi"/>
        </w:rPr>
        <w:t>Τσαμπίκα</w:t>
      </w:r>
      <w:proofErr w:type="spellEnd"/>
      <w:r w:rsidR="002B3C08">
        <w:rPr>
          <w:rFonts w:cstheme="minorHAnsi"/>
        </w:rPr>
        <w:t xml:space="preserve"> (Μίκα), Καλογιάννης Σταύρος, Κοντογεώργος Κωνσταντίνος, Λεονταρίδης Θεόφιλος,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Υψηλάντης Βασίλειος – Νικόλαος, Φωτήλας Ιάσων, Αλεξιάδης Τρύφων, Αχτσιόγλου Ευτυχία, Γεροβασίλη Όλγα, Γκιόλας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Φλαμπουράρης Αλέξανδρος, Αρβανιτίδης Γεώργιος, Λοβέρδος Ανδρέας, Σκανδαλίδης Κωνσταντίνος, Καραθανασόπουλος Νικόλαος, Στολτίδης Λεωνίδας, Λαμπρούλης Γεώργιος, </w:t>
      </w:r>
      <w:r w:rsidR="007240F1">
        <w:rPr>
          <w:rFonts w:cstheme="minorHAnsi"/>
        </w:rPr>
        <w:t>Βιλιάρδος Βασίλειος, Αρσένης Κρίτων - Ηλίας, Λογιάδης Γεώργιος.</w:t>
      </w:r>
    </w:p>
    <w:p w:rsidR="00203385" w:rsidRPr="00F31DF2" w:rsidRDefault="00203385" w:rsidP="001958F0">
      <w:pPr>
        <w:spacing w:line="276" w:lineRule="auto"/>
        <w:ind w:firstLine="720"/>
        <w:contextualSpacing/>
        <w:jc w:val="both"/>
        <w:rPr>
          <w:rFonts w:cstheme="minorHAnsi"/>
          <w:b/>
        </w:rPr>
      </w:pPr>
      <w:r w:rsidRPr="00D330F5">
        <w:rPr>
          <w:rFonts w:cstheme="minorHAnsi"/>
          <w:b/>
        </w:rPr>
        <w:t>ΣΤΑΥΡΟΣ ΚΑΛΟΓΙΑΝΝΗΣ  (Πρόεδρος της Επιτροπής):</w:t>
      </w:r>
      <w:r w:rsidRPr="00D330F5">
        <w:rPr>
          <w:rFonts w:cstheme="minorHAnsi"/>
        </w:rPr>
        <w:t xml:space="preserve"> Κυρίες και κύριοι συνάδελφοι, αρχίζει η συνεδρίαση της Διαρκούς Επιτροπής Οικονομικών Υποθέσεων με θέμα ημερήσιας διάταξης </w:t>
      </w:r>
      <w:r w:rsidRPr="00701383">
        <w:rPr>
          <w:rFonts w:cstheme="minorHAnsi"/>
        </w:rPr>
        <w:t>την επεξεργασία και εξέταση του σχεδίου ν</w:t>
      </w:r>
      <w:r>
        <w:rPr>
          <w:rFonts w:cstheme="minorHAnsi"/>
        </w:rPr>
        <w:t>όμου του Υπουργείου Οικονομικών</w:t>
      </w:r>
      <w:r w:rsidRPr="00701383">
        <w:rPr>
          <w:rFonts w:cstheme="minorHAnsi"/>
        </w:rPr>
        <w:t xml:space="preserve"> «Κύρωση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w:t>
      </w:r>
      <w:proofErr w:type="spellStart"/>
      <w:r w:rsidRPr="00701383">
        <w:rPr>
          <w:rFonts w:cstheme="minorHAnsi"/>
        </w:rPr>
        <w:t>φοροαποφυγής</w:t>
      </w:r>
      <w:proofErr w:type="spellEnd"/>
      <w:r w:rsidRPr="00701383">
        <w:rPr>
          <w:rFonts w:cstheme="minorHAnsi"/>
        </w:rPr>
        <w:t>».</w:t>
      </w:r>
    </w:p>
    <w:p w:rsidR="00203385" w:rsidRDefault="00203385" w:rsidP="001958F0">
      <w:pPr>
        <w:spacing w:line="276" w:lineRule="auto"/>
        <w:ind w:firstLine="720"/>
        <w:contextualSpacing/>
        <w:jc w:val="both"/>
        <w:rPr>
          <w:rFonts w:cstheme="minorHAnsi"/>
        </w:rPr>
      </w:pPr>
      <w:r>
        <w:rPr>
          <w:rFonts w:cstheme="minorHAnsi"/>
        </w:rPr>
        <w:t>Τον λόγο έχει ο Εισηγητής της Πλειοψηφίας, κ. Ιωάννης Πασχαλίδης.</w:t>
      </w:r>
    </w:p>
    <w:p w:rsidR="00203385" w:rsidRDefault="00203385" w:rsidP="001958F0">
      <w:pPr>
        <w:spacing w:line="276" w:lineRule="auto"/>
        <w:ind w:firstLine="720"/>
        <w:contextualSpacing/>
        <w:jc w:val="both"/>
        <w:rPr>
          <w:rFonts w:cstheme="minorHAnsi"/>
          <w:bCs/>
          <w:iCs/>
        </w:rPr>
      </w:pPr>
      <w:r>
        <w:rPr>
          <w:rFonts w:cstheme="minorHAnsi"/>
          <w:b/>
          <w:bCs/>
          <w:iCs/>
        </w:rPr>
        <w:t xml:space="preserve">ΙΩΑΝΝΗΣ ΠΑΣΧΑΛΙΔΗΣ </w:t>
      </w:r>
      <w:r w:rsidRPr="00D5067A">
        <w:rPr>
          <w:rFonts w:cstheme="minorHAnsi"/>
          <w:b/>
          <w:bCs/>
          <w:iCs/>
        </w:rPr>
        <w:t>(Εισηγητής της Πλειοψηφίας):</w:t>
      </w:r>
      <w:r>
        <w:rPr>
          <w:rFonts w:cstheme="minorHAnsi"/>
          <w:b/>
          <w:bCs/>
          <w:iCs/>
        </w:rPr>
        <w:t xml:space="preserve"> </w:t>
      </w:r>
      <w:r w:rsidRPr="00F31DF2">
        <w:rPr>
          <w:rFonts w:cstheme="minorHAnsi"/>
          <w:bCs/>
          <w:iCs/>
        </w:rPr>
        <w:t>Κύριε Υπουργέ,</w:t>
      </w:r>
      <w:r>
        <w:rPr>
          <w:rFonts w:cstheme="minorHAnsi"/>
          <w:b/>
          <w:bCs/>
          <w:iCs/>
        </w:rPr>
        <w:t xml:space="preserve"> </w:t>
      </w:r>
      <w:r w:rsidRPr="00F31DF2">
        <w:rPr>
          <w:rFonts w:cstheme="minorHAnsi"/>
          <w:bCs/>
          <w:iCs/>
        </w:rPr>
        <w:t xml:space="preserve">με τις διατάξεις του </w:t>
      </w:r>
      <w:r>
        <w:rPr>
          <w:rFonts w:cstheme="minorHAnsi"/>
          <w:bCs/>
          <w:iCs/>
        </w:rPr>
        <w:t>υπ’ όψιν νομοσχεδίου, κυρώνεται και έχει την</w:t>
      </w:r>
      <w:r w:rsidRPr="00F31DF2">
        <w:rPr>
          <w:rFonts w:cstheme="minorHAnsi"/>
          <w:bCs/>
          <w:iCs/>
        </w:rPr>
        <w:t xml:space="preserve"> ισχύ που ορίζει το άρθρο 28</w:t>
      </w:r>
      <w:r>
        <w:rPr>
          <w:rFonts w:cstheme="minorHAnsi"/>
          <w:bCs/>
          <w:iCs/>
        </w:rPr>
        <w:t>,</w:t>
      </w:r>
      <w:r w:rsidRPr="00F31DF2">
        <w:rPr>
          <w:rFonts w:cstheme="minorHAnsi"/>
          <w:bCs/>
          <w:iCs/>
        </w:rPr>
        <w:t xml:space="preserve"> παράγραφος 1</w:t>
      </w:r>
      <w:r>
        <w:rPr>
          <w:rFonts w:cstheme="minorHAnsi"/>
          <w:bCs/>
          <w:iCs/>
        </w:rPr>
        <w:t>, του Συντάγματος η Σύμβαση μεταξύ της Ελληνικής και της Γ</w:t>
      </w:r>
      <w:r w:rsidRPr="00F31DF2">
        <w:rPr>
          <w:rFonts w:cstheme="minorHAnsi"/>
          <w:bCs/>
          <w:iCs/>
        </w:rPr>
        <w:t xml:space="preserve">αλλικής </w:t>
      </w:r>
      <w:r w:rsidRPr="00F31DF2">
        <w:rPr>
          <w:rFonts w:cstheme="minorHAnsi"/>
          <w:bCs/>
          <w:iCs/>
        </w:rPr>
        <w:lastRenderedPageBreak/>
        <w:t>δημοκρατίας για την εξάλειψη της διπλής φορολογίας αναφορικά με φόρους εισοδήματος</w:t>
      </w:r>
      <w:r>
        <w:rPr>
          <w:rFonts w:cstheme="minorHAnsi"/>
          <w:bCs/>
          <w:iCs/>
        </w:rPr>
        <w:t>,</w:t>
      </w:r>
      <w:r w:rsidRPr="00F31DF2">
        <w:rPr>
          <w:rFonts w:cstheme="minorHAnsi"/>
          <w:bCs/>
          <w:iCs/>
        </w:rPr>
        <w:t xml:space="preserve"> με στόχο την αποφυγή της φο</w:t>
      </w:r>
      <w:r>
        <w:rPr>
          <w:rFonts w:cstheme="minorHAnsi"/>
          <w:bCs/>
          <w:iCs/>
        </w:rPr>
        <w:t xml:space="preserve">ροδιαφυγής και της </w:t>
      </w:r>
      <w:proofErr w:type="spellStart"/>
      <w:r>
        <w:rPr>
          <w:rFonts w:cstheme="minorHAnsi"/>
          <w:bCs/>
          <w:iCs/>
        </w:rPr>
        <w:t>φοροαποφυγής</w:t>
      </w:r>
      <w:proofErr w:type="spellEnd"/>
      <w:r w:rsidRPr="00F31DF2">
        <w:rPr>
          <w:rFonts w:cstheme="minorHAnsi"/>
          <w:bCs/>
          <w:iCs/>
        </w:rPr>
        <w:t xml:space="preserve">. </w:t>
      </w:r>
    </w:p>
    <w:p w:rsidR="00203385" w:rsidRDefault="00203385" w:rsidP="001958F0">
      <w:pPr>
        <w:spacing w:line="276" w:lineRule="auto"/>
        <w:ind w:firstLine="720"/>
        <w:contextualSpacing/>
        <w:jc w:val="both"/>
        <w:rPr>
          <w:rFonts w:cstheme="minorHAnsi"/>
          <w:bCs/>
          <w:iCs/>
        </w:rPr>
      </w:pPr>
      <w:r w:rsidRPr="00F31DF2">
        <w:rPr>
          <w:rFonts w:cstheme="minorHAnsi"/>
          <w:bCs/>
          <w:iCs/>
        </w:rPr>
        <w:t>Η αποτελεσματικότητα των διμερών συμβάσεων έχει από παλιά διαπιστωθεί από τους διεθνείς οργανισμούς</w:t>
      </w:r>
      <w:r>
        <w:rPr>
          <w:rFonts w:cstheme="minorHAnsi"/>
          <w:bCs/>
          <w:iCs/>
        </w:rPr>
        <w:t>, ΟΗΕ και ΟΟΣΑ, οι οποίοι</w:t>
      </w:r>
      <w:r w:rsidRPr="00F31DF2">
        <w:rPr>
          <w:rFonts w:cstheme="minorHAnsi"/>
          <w:bCs/>
          <w:iCs/>
        </w:rPr>
        <w:t xml:space="preserve"> μέσα στα πλαίσια της επ</w:t>
      </w:r>
      <w:r>
        <w:rPr>
          <w:rFonts w:cstheme="minorHAnsi"/>
          <w:bCs/>
          <w:iCs/>
        </w:rPr>
        <w:t xml:space="preserve">ιδίωξης </w:t>
      </w:r>
      <w:r w:rsidRPr="00F31DF2">
        <w:rPr>
          <w:rFonts w:cstheme="minorHAnsi"/>
          <w:bCs/>
          <w:iCs/>
        </w:rPr>
        <w:t xml:space="preserve">του γενικότερου σκοπού </w:t>
      </w:r>
      <w:r>
        <w:rPr>
          <w:rFonts w:cstheme="minorHAnsi"/>
          <w:bCs/>
          <w:iCs/>
        </w:rPr>
        <w:t>τους,</w:t>
      </w:r>
      <w:r w:rsidRPr="00F31DF2">
        <w:rPr>
          <w:rFonts w:cstheme="minorHAnsi"/>
          <w:bCs/>
          <w:iCs/>
        </w:rPr>
        <w:t xml:space="preserve"> δηλαδή</w:t>
      </w:r>
      <w:r>
        <w:rPr>
          <w:rFonts w:cstheme="minorHAnsi"/>
          <w:bCs/>
          <w:iCs/>
        </w:rPr>
        <w:t xml:space="preserve"> της διεθνούς συνεργασίας, της εξύψωσης</w:t>
      </w:r>
      <w:r w:rsidRPr="00F31DF2">
        <w:rPr>
          <w:rFonts w:cstheme="minorHAnsi"/>
          <w:bCs/>
          <w:iCs/>
        </w:rPr>
        <w:t xml:space="preserve"> της οικονομίας των κρατών και του βιοτικού επιπέδου των λαών</w:t>
      </w:r>
      <w:r>
        <w:rPr>
          <w:rFonts w:cstheme="minorHAnsi"/>
          <w:bCs/>
          <w:iCs/>
        </w:rPr>
        <w:t>,</w:t>
      </w:r>
      <w:r w:rsidRPr="00F31DF2">
        <w:rPr>
          <w:rFonts w:cstheme="minorHAnsi"/>
          <w:bCs/>
          <w:iCs/>
        </w:rPr>
        <w:t xml:space="preserve"> συνιστούν στα κράτη μέλη τους τη σύ</w:t>
      </w:r>
      <w:r>
        <w:rPr>
          <w:rFonts w:cstheme="minorHAnsi"/>
          <w:bCs/>
          <w:iCs/>
        </w:rPr>
        <w:t>ναψη σχετικών διμερών συμφωνιών</w:t>
      </w:r>
      <w:r w:rsidRPr="00F31DF2">
        <w:rPr>
          <w:rFonts w:cstheme="minorHAnsi"/>
          <w:bCs/>
          <w:iCs/>
        </w:rPr>
        <w:t xml:space="preserve">. </w:t>
      </w:r>
    </w:p>
    <w:p w:rsidR="00203385" w:rsidRDefault="00203385" w:rsidP="001958F0">
      <w:pPr>
        <w:spacing w:line="276" w:lineRule="auto"/>
        <w:ind w:firstLine="720"/>
        <w:contextualSpacing/>
        <w:jc w:val="both"/>
        <w:rPr>
          <w:rFonts w:cstheme="minorHAnsi"/>
          <w:bCs/>
          <w:iCs/>
        </w:rPr>
      </w:pPr>
      <w:r w:rsidRPr="00F31DF2">
        <w:rPr>
          <w:rFonts w:cstheme="minorHAnsi"/>
          <w:bCs/>
          <w:iCs/>
        </w:rPr>
        <w:t>Στη</w:t>
      </w:r>
      <w:r w:rsidR="00147ADA">
        <w:rPr>
          <w:rFonts w:cstheme="minorHAnsi"/>
          <w:bCs/>
          <w:iCs/>
        </w:rPr>
        <w:t>ν</w:t>
      </w:r>
      <w:r w:rsidRPr="00F31DF2">
        <w:rPr>
          <w:rFonts w:cstheme="minorHAnsi"/>
          <w:bCs/>
          <w:iCs/>
        </w:rPr>
        <w:t xml:space="preserve"> συγκεκριμένη περίπτωση η εν λόγω σύμβαση στοχεύει στην πρόληψη της φοροδιαφυγής μέσω της </w:t>
      </w:r>
      <w:r>
        <w:rPr>
          <w:rFonts w:cstheme="minorHAnsi"/>
          <w:bCs/>
          <w:iCs/>
        </w:rPr>
        <w:t>εξάλειψης της διπλής φορολογίας</w:t>
      </w:r>
      <w:r w:rsidRPr="00F31DF2">
        <w:rPr>
          <w:rFonts w:cstheme="minorHAnsi"/>
          <w:bCs/>
          <w:iCs/>
        </w:rPr>
        <w:t xml:space="preserve">. Είναι γνωστό ότι το φαινόμενο της διπλής φορολογίας </w:t>
      </w:r>
      <w:r>
        <w:rPr>
          <w:rFonts w:cstheme="minorHAnsi"/>
          <w:bCs/>
          <w:iCs/>
        </w:rPr>
        <w:t xml:space="preserve">του </w:t>
      </w:r>
      <w:r w:rsidRPr="00F31DF2">
        <w:rPr>
          <w:rFonts w:cstheme="minorHAnsi"/>
          <w:bCs/>
          <w:iCs/>
        </w:rPr>
        <w:t>εισοδήματος συνιστά εμπόδιο στις διεθνείς οικονομικές σχέσεις</w:t>
      </w:r>
      <w:r>
        <w:rPr>
          <w:rFonts w:cstheme="minorHAnsi"/>
          <w:bCs/>
          <w:iCs/>
        </w:rPr>
        <w:t>,</w:t>
      </w:r>
      <w:r w:rsidRPr="00F31DF2">
        <w:rPr>
          <w:rFonts w:cstheme="minorHAnsi"/>
          <w:bCs/>
          <w:iCs/>
        </w:rPr>
        <w:t xml:space="preserve"> ειδικότερα </w:t>
      </w:r>
      <w:r>
        <w:rPr>
          <w:rFonts w:cstheme="minorHAnsi"/>
          <w:bCs/>
          <w:iCs/>
        </w:rPr>
        <w:t xml:space="preserve">δε </w:t>
      </w:r>
      <w:r w:rsidRPr="00F31DF2">
        <w:rPr>
          <w:rFonts w:cstheme="minorHAnsi"/>
          <w:bCs/>
          <w:iCs/>
        </w:rPr>
        <w:t xml:space="preserve">στην ανταλλαγή των αγαθών και </w:t>
      </w:r>
      <w:r>
        <w:rPr>
          <w:rFonts w:cstheme="minorHAnsi"/>
          <w:bCs/>
          <w:iCs/>
        </w:rPr>
        <w:t xml:space="preserve">των </w:t>
      </w:r>
      <w:r w:rsidRPr="00F31DF2">
        <w:rPr>
          <w:rFonts w:cstheme="minorHAnsi"/>
          <w:bCs/>
          <w:iCs/>
        </w:rPr>
        <w:t>υπηρεσιών και στην κίνηση</w:t>
      </w:r>
      <w:r>
        <w:rPr>
          <w:rFonts w:cstheme="minorHAnsi"/>
          <w:bCs/>
          <w:iCs/>
        </w:rPr>
        <w:t xml:space="preserve"> των κεφαλαίων και των προσώπων</w:t>
      </w:r>
      <w:r w:rsidRPr="00F31DF2">
        <w:rPr>
          <w:rFonts w:cstheme="minorHAnsi"/>
          <w:bCs/>
          <w:iCs/>
        </w:rPr>
        <w:t xml:space="preserve">. </w:t>
      </w:r>
      <w:r>
        <w:rPr>
          <w:rFonts w:cstheme="minorHAnsi"/>
          <w:bCs/>
          <w:iCs/>
        </w:rPr>
        <w:t xml:space="preserve">Η άρση του εμποδίου αυτού </w:t>
      </w:r>
      <w:r w:rsidRPr="00F31DF2">
        <w:rPr>
          <w:rFonts w:cstheme="minorHAnsi"/>
          <w:bCs/>
          <w:iCs/>
        </w:rPr>
        <w:t>επιτυγχάνεται βέβαια και ισομερώς</w:t>
      </w:r>
      <w:r>
        <w:rPr>
          <w:rFonts w:cstheme="minorHAnsi"/>
          <w:bCs/>
          <w:iCs/>
        </w:rPr>
        <w:t>,</w:t>
      </w:r>
      <w:r w:rsidRPr="00F31DF2">
        <w:rPr>
          <w:rFonts w:cstheme="minorHAnsi"/>
          <w:bCs/>
          <w:iCs/>
        </w:rPr>
        <w:t xml:space="preserve"> βάσει των διατάξεων της ελληνικής φορολογικής νομοθεσίας του κάθε κράτους</w:t>
      </w:r>
      <w:r>
        <w:rPr>
          <w:rFonts w:cstheme="minorHAnsi"/>
          <w:bCs/>
          <w:iCs/>
        </w:rPr>
        <w:t>,</w:t>
      </w:r>
      <w:r w:rsidRPr="00F31DF2">
        <w:rPr>
          <w:rFonts w:cstheme="minorHAnsi"/>
          <w:bCs/>
          <w:iCs/>
        </w:rPr>
        <w:t xml:space="preserve"> αλλά κατά κύριο λόγο βάσει διμερών συμβάσεων που καταρτίζονται μεταξύ των ενδιαφερομένων κρατών</w:t>
      </w:r>
      <w:r>
        <w:rPr>
          <w:rFonts w:cstheme="minorHAnsi"/>
          <w:bCs/>
          <w:iCs/>
        </w:rPr>
        <w:t>.</w:t>
      </w:r>
    </w:p>
    <w:p w:rsidR="00203385" w:rsidRDefault="00203385" w:rsidP="001958F0">
      <w:pPr>
        <w:spacing w:line="276" w:lineRule="auto"/>
        <w:ind w:firstLine="720"/>
        <w:contextualSpacing/>
        <w:jc w:val="both"/>
        <w:rPr>
          <w:rFonts w:cstheme="minorHAnsi"/>
          <w:bCs/>
          <w:iCs/>
        </w:rPr>
      </w:pPr>
      <w:r>
        <w:rPr>
          <w:rFonts w:cstheme="minorHAnsi"/>
          <w:bCs/>
          <w:iCs/>
        </w:rPr>
        <w:t xml:space="preserve"> Μ</w:t>
      </w:r>
      <w:r w:rsidRPr="00F31DF2">
        <w:rPr>
          <w:rFonts w:cstheme="minorHAnsi"/>
          <w:bCs/>
          <w:iCs/>
        </w:rPr>
        <w:t>ε τις συμβάσεις αυτές</w:t>
      </w:r>
      <w:r w:rsidR="001407EC">
        <w:rPr>
          <w:rFonts w:cstheme="minorHAnsi"/>
          <w:bCs/>
          <w:iCs/>
        </w:rPr>
        <w:t>,</w:t>
      </w:r>
      <w:r w:rsidRPr="00F31DF2">
        <w:rPr>
          <w:rFonts w:cstheme="minorHAnsi"/>
          <w:bCs/>
          <w:iCs/>
        </w:rPr>
        <w:t xml:space="preserve"> καθορίζεται η έκταση της φορολογικής εξ</w:t>
      </w:r>
      <w:r>
        <w:rPr>
          <w:rFonts w:cstheme="minorHAnsi"/>
          <w:bCs/>
          <w:iCs/>
        </w:rPr>
        <w:t xml:space="preserve">ουσίας των συμβαλλομένων κρατών, η </w:t>
      </w:r>
      <w:r w:rsidRPr="00F31DF2">
        <w:rPr>
          <w:rFonts w:cstheme="minorHAnsi"/>
          <w:bCs/>
          <w:iCs/>
        </w:rPr>
        <w:t>μέθοδος αποφυγής της διπλής φορολογίας και θεσπίζεται η διοικητική συνεργασία μεταξύ των αρμόδιων αρχών των συμβαλλομένων κρατών για</w:t>
      </w:r>
      <w:r>
        <w:rPr>
          <w:rFonts w:cstheme="minorHAnsi"/>
          <w:bCs/>
          <w:iCs/>
        </w:rPr>
        <w:t xml:space="preserve"> την περιστολή της φοροδιαφυγής</w:t>
      </w:r>
      <w:r w:rsidRPr="00F31DF2">
        <w:rPr>
          <w:rFonts w:cstheme="minorHAnsi"/>
          <w:bCs/>
          <w:iCs/>
        </w:rPr>
        <w:t xml:space="preserve">. </w:t>
      </w:r>
    </w:p>
    <w:p w:rsidR="00203385" w:rsidRDefault="00203385" w:rsidP="001958F0">
      <w:pPr>
        <w:spacing w:line="276" w:lineRule="auto"/>
        <w:ind w:firstLine="720"/>
        <w:contextualSpacing/>
        <w:jc w:val="both"/>
        <w:rPr>
          <w:rFonts w:cstheme="minorHAnsi"/>
          <w:bCs/>
          <w:iCs/>
        </w:rPr>
      </w:pPr>
      <w:r w:rsidRPr="00F31DF2">
        <w:rPr>
          <w:rFonts w:cstheme="minorHAnsi"/>
          <w:bCs/>
          <w:iCs/>
        </w:rPr>
        <w:t>Μια τέτοιου είδους σύμβαση πρόκειται να κυρωθεί και τώρα η οποία θα οδηγήσει σε εμβάθυνση των οικονομικών σχέσεων Ελλάδας</w:t>
      </w:r>
      <w:r w:rsidR="001407EC">
        <w:rPr>
          <w:rFonts w:cstheme="minorHAnsi"/>
          <w:bCs/>
          <w:iCs/>
        </w:rPr>
        <w:t xml:space="preserve"> </w:t>
      </w:r>
      <w:r>
        <w:rPr>
          <w:rFonts w:cstheme="minorHAnsi"/>
          <w:bCs/>
          <w:iCs/>
        </w:rPr>
        <w:t>-</w:t>
      </w:r>
      <w:r w:rsidRPr="00F31DF2">
        <w:rPr>
          <w:rFonts w:cstheme="minorHAnsi"/>
          <w:bCs/>
          <w:iCs/>
        </w:rPr>
        <w:t xml:space="preserve"> Γαλλίας με την πραγματοποίηση επενδύσεων και την ενθάρρ</w:t>
      </w:r>
      <w:r>
        <w:rPr>
          <w:rFonts w:cstheme="minorHAnsi"/>
          <w:bCs/>
          <w:iCs/>
        </w:rPr>
        <w:t>υνση του διασυνοριακού εμπορίου</w:t>
      </w:r>
      <w:r w:rsidRPr="00F31DF2">
        <w:rPr>
          <w:rFonts w:cstheme="minorHAnsi"/>
          <w:bCs/>
          <w:iCs/>
        </w:rPr>
        <w:t xml:space="preserve">. </w:t>
      </w:r>
    </w:p>
    <w:p w:rsidR="00203385" w:rsidRDefault="00203385" w:rsidP="001958F0">
      <w:pPr>
        <w:spacing w:line="276" w:lineRule="auto"/>
        <w:ind w:firstLine="720"/>
        <w:contextualSpacing/>
        <w:jc w:val="both"/>
        <w:rPr>
          <w:rFonts w:cstheme="minorHAnsi"/>
          <w:bCs/>
          <w:iCs/>
        </w:rPr>
      </w:pPr>
      <w:r w:rsidRPr="00F31DF2">
        <w:rPr>
          <w:rFonts w:cstheme="minorHAnsi"/>
          <w:bCs/>
          <w:iCs/>
        </w:rPr>
        <w:t xml:space="preserve">Προχωρώντας στην ανάλυση των </w:t>
      </w:r>
      <w:r w:rsidR="001407EC">
        <w:rPr>
          <w:rFonts w:cstheme="minorHAnsi"/>
          <w:bCs/>
          <w:iCs/>
        </w:rPr>
        <w:t>άρθρων</w:t>
      </w:r>
      <w:r>
        <w:rPr>
          <w:rFonts w:cstheme="minorHAnsi"/>
          <w:bCs/>
          <w:iCs/>
        </w:rPr>
        <w:t xml:space="preserve"> εκκινώ με </w:t>
      </w:r>
      <w:r w:rsidRPr="00F31DF2">
        <w:rPr>
          <w:rFonts w:cstheme="minorHAnsi"/>
          <w:bCs/>
          <w:iCs/>
        </w:rPr>
        <w:t>το άρθρο 2</w:t>
      </w:r>
      <w:r w:rsidR="001407EC">
        <w:rPr>
          <w:rFonts w:cstheme="minorHAnsi"/>
          <w:bCs/>
          <w:iCs/>
        </w:rPr>
        <w:t xml:space="preserve"> το οποίο</w:t>
      </w:r>
      <w:r w:rsidRPr="00F31DF2">
        <w:rPr>
          <w:rFonts w:cstheme="minorHAnsi"/>
          <w:bCs/>
          <w:iCs/>
        </w:rPr>
        <w:t xml:space="preserve"> ορίζει ότι </w:t>
      </w:r>
      <w:proofErr w:type="spellStart"/>
      <w:r w:rsidR="001407EC">
        <w:rPr>
          <w:rFonts w:cstheme="minorHAnsi"/>
          <w:bCs/>
          <w:iCs/>
        </w:rPr>
        <w:t>ησ</w:t>
      </w:r>
      <w:r>
        <w:rPr>
          <w:rFonts w:cstheme="minorHAnsi"/>
          <w:bCs/>
          <w:iCs/>
        </w:rPr>
        <w:t>Σύμβαση</w:t>
      </w:r>
      <w:proofErr w:type="spellEnd"/>
      <w:r>
        <w:rPr>
          <w:rFonts w:cstheme="minorHAnsi"/>
          <w:bCs/>
          <w:iCs/>
        </w:rPr>
        <w:t xml:space="preserve"> </w:t>
      </w:r>
      <w:r w:rsidRPr="00F31DF2">
        <w:rPr>
          <w:rFonts w:cstheme="minorHAnsi"/>
          <w:bCs/>
          <w:iCs/>
        </w:rPr>
        <w:t>εφαρμόζεται στην Ελλάδα</w:t>
      </w:r>
      <w:r>
        <w:rPr>
          <w:rFonts w:cstheme="minorHAnsi"/>
          <w:bCs/>
          <w:iCs/>
        </w:rPr>
        <w:t>,</w:t>
      </w:r>
      <w:r w:rsidRPr="00F31DF2">
        <w:rPr>
          <w:rFonts w:cstheme="minorHAnsi"/>
          <w:bCs/>
          <w:iCs/>
        </w:rPr>
        <w:t xml:space="preserve"> στους φόρους εισοδήματος των φυσικών και των νομικών προσώπων και στη Γαλλία</w:t>
      </w:r>
      <w:r>
        <w:rPr>
          <w:rFonts w:cstheme="minorHAnsi"/>
          <w:bCs/>
          <w:iCs/>
        </w:rPr>
        <w:t>,</w:t>
      </w:r>
      <w:r w:rsidRPr="00F31DF2">
        <w:rPr>
          <w:rFonts w:cstheme="minorHAnsi"/>
          <w:bCs/>
          <w:iCs/>
        </w:rPr>
        <w:t xml:space="preserve"> στον φόρο εισοδήματος</w:t>
      </w:r>
      <w:r>
        <w:rPr>
          <w:rFonts w:cstheme="minorHAnsi"/>
          <w:bCs/>
          <w:iCs/>
        </w:rPr>
        <w:t>,</w:t>
      </w:r>
      <w:r w:rsidRPr="00F31DF2">
        <w:rPr>
          <w:rFonts w:cstheme="minorHAnsi"/>
          <w:bCs/>
          <w:iCs/>
        </w:rPr>
        <w:t xml:space="preserve"> στο φόρο εταιρειών</w:t>
      </w:r>
      <w:r>
        <w:rPr>
          <w:rFonts w:cstheme="minorHAnsi"/>
          <w:bCs/>
          <w:iCs/>
        </w:rPr>
        <w:t>,</w:t>
      </w:r>
      <w:r w:rsidRPr="00F31DF2">
        <w:rPr>
          <w:rFonts w:cstheme="minorHAnsi"/>
          <w:bCs/>
          <w:iCs/>
        </w:rPr>
        <w:t xml:space="preserve"> στις εισφορές επί του φόρου εταιρειών</w:t>
      </w:r>
      <w:r>
        <w:rPr>
          <w:rFonts w:cstheme="minorHAnsi"/>
          <w:bCs/>
          <w:iCs/>
        </w:rPr>
        <w:t>,</w:t>
      </w:r>
      <w:r w:rsidRPr="00F31DF2">
        <w:rPr>
          <w:rFonts w:cstheme="minorHAnsi"/>
          <w:bCs/>
          <w:iCs/>
        </w:rPr>
        <w:t xml:space="preserve"> αλλά και σ</w:t>
      </w:r>
      <w:r>
        <w:rPr>
          <w:rFonts w:cstheme="minorHAnsi"/>
          <w:bCs/>
          <w:iCs/>
        </w:rPr>
        <w:t>ε</w:t>
      </w:r>
      <w:r w:rsidRPr="00F31DF2">
        <w:rPr>
          <w:rFonts w:cstheme="minorHAnsi"/>
          <w:bCs/>
          <w:iCs/>
        </w:rPr>
        <w:t xml:space="preserve"> οποιουσδήποτε παρόμοιους φόρους που επιβάλλονται επιπρόσθετα όπως είναι για παράδειγμα</w:t>
      </w:r>
      <w:r>
        <w:rPr>
          <w:rFonts w:cstheme="minorHAnsi"/>
          <w:bCs/>
          <w:iCs/>
        </w:rPr>
        <w:t xml:space="preserve"> η ειδική εισφορά αλληλεγγύης, </w:t>
      </w:r>
      <w:r w:rsidRPr="00F31DF2">
        <w:rPr>
          <w:rFonts w:cstheme="minorHAnsi"/>
          <w:bCs/>
          <w:iCs/>
        </w:rPr>
        <w:t>όσον αφορά την Ελλάδα</w:t>
      </w:r>
      <w:r w:rsidR="001407EC">
        <w:rPr>
          <w:rFonts w:cstheme="minorHAnsi"/>
          <w:bCs/>
          <w:iCs/>
        </w:rPr>
        <w:t xml:space="preserve"> καθώς επίσης, </w:t>
      </w:r>
      <w:r w:rsidRPr="00F31DF2">
        <w:rPr>
          <w:rFonts w:cstheme="minorHAnsi"/>
          <w:bCs/>
          <w:iCs/>
        </w:rPr>
        <w:t>οι εισφορές κοινωνικής ασφάλισης από πλευράς Γαλλίας</w:t>
      </w:r>
      <w:r>
        <w:rPr>
          <w:rFonts w:cstheme="minorHAnsi"/>
          <w:bCs/>
          <w:iCs/>
        </w:rPr>
        <w:t>.</w:t>
      </w:r>
    </w:p>
    <w:p w:rsidR="00203385" w:rsidRDefault="00203385" w:rsidP="001958F0">
      <w:pPr>
        <w:spacing w:line="276" w:lineRule="auto"/>
        <w:ind w:firstLine="720"/>
        <w:contextualSpacing/>
        <w:jc w:val="both"/>
        <w:rPr>
          <w:rFonts w:cstheme="minorHAnsi"/>
          <w:bCs/>
          <w:iCs/>
        </w:rPr>
      </w:pPr>
      <w:r>
        <w:rPr>
          <w:rFonts w:cstheme="minorHAnsi"/>
          <w:bCs/>
          <w:iCs/>
        </w:rPr>
        <w:t xml:space="preserve"> Μ</w:t>
      </w:r>
      <w:r w:rsidRPr="00F31DF2">
        <w:rPr>
          <w:rFonts w:cstheme="minorHAnsi"/>
          <w:bCs/>
          <w:iCs/>
        </w:rPr>
        <w:t>ε το άρθρο 4</w:t>
      </w:r>
      <w:r w:rsidR="000B77C8">
        <w:rPr>
          <w:rFonts w:cstheme="minorHAnsi"/>
          <w:bCs/>
          <w:iCs/>
        </w:rPr>
        <w:t>,</w:t>
      </w:r>
      <w:r w:rsidRPr="00F31DF2">
        <w:rPr>
          <w:rFonts w:cstheme="minorHAnsi"/>
          <w:bCs/>
          <w:iCs/>
        </w:rPr>
        <w:t xml:space="preserve"> προσδιορίζεται η έννοια του κ</w:t>
      </w:r>
      <w:r>
        <w:rPr>
          <w:rFonts w:cstheme="minorHAnsi"/>
          <w:bCs/>
          <w:iCs/>
        </w:rPr>
        <w:t>ατοίκου</w:t>
      </w:r>
      <w:r w:rsidRPr="00F31DF2">
        <w:rPr>
          <w:rFonts w:cstheme="minorHAnsi"/>
          <w:bCs/>
          <w:iCs/>
        </w:rPr>
        <w:t xml:space="preserve"> ενός συμβαλλόμενο</w:t>
      </w:r>
      <w:r>
        <w:rPr>
          <w:rFonts w:cstheme="minorHAnsi"/>
          <w:bCs/>
          <w:iCs/>
        </w:rPr>
        <w:t>υ</w:t>
      </w:r>
      <w:r w:rsidRPr="00F31DF2">
        <w:rPr>
          <w:rFonts w:cstheme="minorHAnsi"/>
          <w:bCs/>
          <w:iCs/>
        </w:rPr>
        <w:t xml:space="preserve"> κράτο</w:t>
      </w:r>
      <w:r>
        <w:rPr>
          <w:rFonts w:cstheme="minorHAnsi"/>
          <w:bCs/>
          <w:iCs/>
        </w:rPr>
        <w:t>υ</w:t>
      </w:r>
      <w:r w:rsidRPr="00F31DF2">
        <w:rPr>
          <w:rFonts w:cstheme="minorHAnsi"/>
          <w:bCs/>
          <w:iCs/>
        </w:rPr>
        <w:t xml:space="preserve">ς που περιλαμβάνει οποιοδήποτε πρόσωπο το οποίο σύμφωνα με τους νόμους </w:t>
      </w:r>
      <w:r>
        <w:rPr>
          <w:rFonts w:cstheme="minorHAnsi"/>
          <w:bCs/>
          <w:iCs/>
        </w:rPr>
        <w:t xml:space="preserve">αυτού </w:t>
      </w:r>
      <w:r w:rsidRPr="00F31DF2">
        <w:rPr>
          <w:rFonts w:cstheme="minorHAnsi"/>
          <w:bCs/>
          <w:iCs/>
        </w:rPr>
        <w:t>του κράτους υπόκειται σε φορολογία της διαμονής του</w:t>
      </w:r>
      <w:r>
        <w:rPr>
          <w:rFonts w:cstheme="minorHAnsi"/>
          <w:bCs/>
          <w:iCs/>
        </w:rPr>
        <w:t>,</w:t>
      </w:r>
      <w:r w:rsidRPr="00F31DF2">
        <w:rPr>
          <w:rFonts w:cstheme="minorHAnsi"/>
          <w:bCs/>
          <w:iCs/>
        </w:rPr>
        <w:t xml:space="preserve"> της κατοικίας</w:t>
      </w:r>
      <w:r>
        <w:rPr>
          <w:rFonts w:cstheme="minorHAnsi"/>
          <w:bCs/>
          <w:iCs/>
        </w:rPr>
        <w:t xml:space="preserve"> του και της έδρας της διοίκησής του</w:t>
      </w:r>
      <w:r w:rsidRPr="00F31DF2">
        <w:rPr>
          <w:rFonts w:cstheme="minorHAnsi"/>
          <w:bCs/>
          <w:iCs/>
        </w:rPr>
        <w:t xml:space="preserve">. </w:t>
      </w:r>
    </w:p>
    <w:p w:rsidR="00203385" w:rsidRDefault="00203385" w:rsidP="001958F0">
      <w:pPr>
        <w:spacing w:line="276" w:lineRule="auto"/>
        <w:ind w:firstLine="720"/>
        <w:contextualSpacing/>
        <w:jc w:val="both"/>
        <w:rPr>
          <w:rFonts w:cstheme="minorHAnsi"/>
          <w:bCs/>
          <w:iCs/>
        </w:rPr>
      </w:pPr>
      <w:r w:rsidRPr="00F31DF2">
        <w:rPr>
          <w:rFonts w:cstheme="minorHAnsi"/>
          <w:bCs/>
          <w:iCs/>
        </w:rPr>
        <w:t>Με το άρθρο 5</w:t>
      </w:r>
      <w:r w:rsidR="001407EC">
        <w:rPr>
          <w:rFonts w:cstheme="minorHAnsi"/>
          <w:bCs/>
          <w:iCs/>
        </w:rPr>
        <w:t>,</w:t>
      </w:r>
      <w:r w:rsidRPr="00F31DF2">
        <w:rPr>
          <w:rFonts w:cstheme="minorHAnsi"/>
          <w:bCs/>
          <w:iCs/>
        </w:rPr>
        <w:t xml:space="preserve"> καθορίζεται η έννοια της μόνιμης εγκατάστασης</w:t>
      </w:r>
      <w:r>
        <w:rPr>
          <w:rFonts w:cstheme="minorHAnsi"/>
          <w:bCs/>
          <w:iCs/>
        </w:rPr>
        <w:t>,</w:t>
      </w:r>
      <w:r w:rsidRPr="00F31DF2">
        <w:rPr>
          <w:rFonts w:cstheme="minorHAnsi"/>
          <w:bCs/>
          <w:iCs/>
        </w:rPr>
        <w:t xml:space="preserve"> η οποία για να </w:t>
      </w:r>
      <w:proofErr w:type="spellStart"/>
      <w:r w:rsidRPr="00F31DF2">
        <w:rPr>
          <w:rFonts w:cstheme="minorHAnsi"/>
          <w:bCs/>
          <w:iCs/>
        </w:rPr>
        <w:t>στοιχειοθετηθεί</w:t>
      </w:r>
      <w:proofErr w:type="spellEnd"/>
      <w:r w:rsidRPr="00F31DF2">
        <w:rPr>
          <w:rFonts w:cstheme="minorHAnsi"/>
          <w:bCs/>
          <w:iCs/>
        </w:rPr>
        <w:t xml:space="preserve"> προϋποθέτει τη φυσική παρουσία της αλλοδαπής επιχείρησης στο άλλο κράτος και ειδικότερα στην ύπαρξη καθορισμένου τόπου επιχειρηματικής δραστηριότητας που να διαθέτει ένα</w:t>
      </w:r>
      <w:r w:rsidR="000B77C8">
        <w:rPr>
          <w:rFonts w:cstheme="minorHAnsi"/>
          <w:bCs/>
          <w:iCs/>
        </w:rPr>
        <w:t>ν</w:t>
      </w:r>
      <w:r w:rsidRPr="00F31DF2">
        <w:rPr>
          <w:rFonts w:cstheme="minorHAnsi"/>
          <w:bCs/>
          <w:iCs/>
        </w:rPr>
        <w:t xml:space="preserve"> βαθμό </w:t>
      </w:r>
      <w:r>
        <w:rPr>
          <w:rFonts w:cstheme="minorHAnsi"/>
          <w:bCs/>
          <w:iCs/>
        </w:rPr>
        <w:t>μονιμότητας</w:t>
      </w:r>
      <w:r w:rsidRPr="00F31DF2">
        <w:rPr>
          <w:rFonts w:cstheme="minorHAnsi"/>
          <w:bCs/>
          <w:iCs/>
        </w:rPr>
        <w:t>.</w:t>
      </w:r>
      <w:r w:rsidR="000B77C8">
        <w:rPr>
          <w:rFonts w:cstheme="minorHAnsi"/>
          <w:bCs/>
          <w:iCs/>
        </w:rPr>
        <w:t xml:space="preserve"> </w:t>
      </w:r>
      <w:r w:rsidRPr="00F31DF2">
        <w:rPr>
          <w:rFonts w:cstheme="minorHAnsi"/>
          <w:bCs/>
          <w:iCs/>
        </w:rPr>
        <w:t>Ειδικά για τις κατασκευαστικές δραστηριότητες</w:t>
      </w:r>
      <w:r>
        <w:rPr>
          <w:rFonts w:cstheme="minorHAnsi"/>
          <w:bCs/>
          <w:iCs/>
        </w:rPr>
        <w:t>, η Σ</w:t>
      </w:r>
      <w:r w:rsidRPr="00F31DF2">
        <w:rPr>
          <w:rFonts w:cstheme="minorHAnsi"/>
          <w:bCs/>
          <w:iCs/>
        </w:rPr>
        <w:t>ύμβαση ακολουθεί το πρότυπο σύμβασης του ΟΟΣΑ και προβλέπεται ότι για να θεωρηθεί ότι μια τέτοιου είδους δραστηριότητα ενός συμβαλλόμενο</w:t>
      </w:r>
      <w:r>
        <w:rPr>
          <w:rFonts w:cstheme="minorHAnsi"/>
          <w:bCs/>
          <w:iCs/>
        </w:rPr>
        <w:t>υ</w:t>
      </w:r>
      <w:r w:rsidRPr="00F31DF2">
        <w:rPr>
          <w:rFonts w:cstheme="minorHAnsi"/>
          <w:bCs/>
          <w:iCs/>
        </w:rPr>
        <w:t xml:space="preserve"> κράτο</w:t>
      </w:r>
      <w:r>
        <w:rPr>
          <w:rFonts w:cstheme="minorHAnsi"/>
          <w:bCs/>
          <w:iCs/>
        </w:rPr>
        <w:t>υ</w:t>
      </w:r>
      <w:r w:rsidRPr="00F31DF2">
        <w:rPr>
          <w:rFonts w:cstheme="minorHAnsi"/>
          <w:bCs/>
          <w:iCs/>
        </w:rPr>
        <w:t>ς δημ</w:t>
      </w:r>
      <w:r>
        <w:rPr>
          <w:rFonts w:cstheme="minorHAnsi"/>
          <w:bCs/>
          <w:iCs/>
        </w:rPr>
        <w:t>ιουργεί μόνιμη εγκατάσταση στο άλ</w:t>
      </w:r>
      <w:r w:rsidRPr="00F31DF2">
        <w:rPr>
          <w:rFonts w:cstheme="minorHAnsi"/>
          <w:bCs/>
          <w:iCs/>
        </w:rPr>
        <w:t>λο κράτος</w:t>
      </w:r>
      <w:r>
        <w:rPr>
          <w:rFonts w:cstheme="minorHAnsi"/>
          <w:bCs/>
          <w:iCs/>
        </w:rPr>
        <w:t>,</w:t>
      </w:r>
      <w:r w:rsidRPr="00F31DF2">
        <w:rPr>
          <w:rFonts w:cstheme="minorHAnsi"/>
          <w:bCs/>
          <w:iCs/>
        </w:rPr>
        <w:t xml:space="preserve"> πρέπει η διάρκεια του έργου ν</w:t>
      </w:r>
      <w:r>
        <w:rPr>
          <w:rFonts w:cstheme="minorHAnsi"/>
          <w:bCs/>
          <w:iCs/>
        </w:rPr>
        <w:t>α είναι μεγαλύτερη από 12 μήνες</w:t>
      </w:r>
      <w:r w:rsidRPr="00F31DF2">
        <w:rPr>
          <w:rFonts w:cstheme="minorHAnsi"/>
          <w:bCs/>
          <w:iCs/>
        </w:rPr>
        <w:t>.</w:t>
      </w:r>
    </w:p>
    <w:p w:rsidR="00203385" w:rsidRDefault="00203385" w:rsidP="001958F0">
      <w:pPr>
        <w:spacing w:line="276" w:lineRule="auto"/>
        <w:ind w:firstLine="720"/>
        <w:contextualSpacing/>
        <w:jc w:val="both"/>
        <w:rPr>
          <w:rFonts w:cstheme="minorHAnsi"/>
          <w:bCs/>
          <w:iCs/>
        </w:rPr>
      </w:pPr>
      <w:r>
        <w:rPr>
          <w:rFonts w:cstheme="minorHAnsi"/>
          <w:bCs/>
          <w:iCs/>
        </w:rPr>
        <w:t xml:space="preserve"> Ό</w:t>
      </w:r>
      <w:r w:rsidRPr="00F31DF2">
        <w:rPr>
          <w:rFonts w:cstheme="minorHAnsi"/>
          <w:bCs/>
          <w:iCs/>
        </w:rPr>
        <w:t>σον αφορά στην παροχή υπηρεσιών</w:t>
      </w:r>
      <w:r>
        <w:rPr>
          <w:rFonts w:cstheme="minorHAnsi"/>
          <w:bCs/>
          <w:iCs/>
        </w:rPr>
        <w:t>,</w:t>
      </w:r>
      <w:r w:rsidRPr="00F31DF2">
        <w:rPr>
          <w:rFonts w:cstheme="minorHAnsi"/>
          <w:bCs/>
          <w:iCs/>
        </w:rPr>
        <w:t xml:space="preserve"> συμπεριλαμβανομένων και των συμβουλευτικών υπηρεσιών</w:t>
      </w:r>
      <w:r>
        <w:rPr>
          <w:rFonts w:cstheme="minorHAnsi"/>
          <w:bCs/>
          <w:iCs/>
        </w:rPr>
        <w:t>,</w:t>
      </w:r>
      <w:r w:rsidRPr="00F31DF2">
        <w:rPr>
          <w:rFonts w:cstheme="minorHAnsi"/>
          <w:bCs/>
          <w:iCs/>
        </w:rPr>
        <w:t xml:space="preserve"> υφίσταται μόνιμη εγκατάσταση</w:t>
      </w:r>
      <w:r>
        <w:rPr>
          <w:rFonts w:cstheme="minorHAnsi"/>
          <w:bCs/>
          <w:iCs/>
        </w:rPr>
        <w:t>,</w:t>
      </w:r>
      <w:r w:rsidRPr="00F31DF2">
        <w:rPr>
          <w:rFonts w:cstheme="minorHAnsi"/>
          <w:bCs/>
          <w:iCs/>
        </w:rPr>
        <w:t xml:space="preserve"> εφόσον η περίοδος παροχής αυτών υπερβαίνει τις 183 ημέρες</w:t>
      </w:r>
      <w:r>
        <w:rPr>
          <w:rFonts w:cstheme="minorHAnsi"/>
          <w:bCs/>
          <w:iCs/>
        </w:rPr>
        <w:t xml:space="preserve"> ανά δωδεκάμηνο</w:t>
      </w:r>
      <w:r w:rsidRPr="00F31DF2">
        <w:rPr>
          <w:rFonts w:cstheme="minorHAnsi"/>
          <w:bCs/>
          <w:iCs/>
        </w:rPr>
        <w:t xml:space="preserve">. Να σημειωθεί ότι μια επιχείρηση δεν </w:t>
      </w:r>
      <w:r w:rsidRPr="00F31DF2">
        <w:rPr>
          <w:rFonts w:cstheme="minorHAnsi"/>
          <w:bCs/>
          <w:iCs/>
        </w:rPr>
        <w:lastRenderedPageBreak/>
        <w:t>θεωρείται ότι έχει μόνιμη εγκατάσταση απλώς και μόνο επειδή διεξάγει εργασίες σε αυτό το κράτος μέσω μεσίτη ή γενικ</w:t>
      </w:r>
      <w:r>
        <w:rPr>
          <w:rFonts w:cstheme="minorHAnsi"/>
          <w:bCs/>
          <w:iCs/>
        </w:rPr>
        <w:t>ού αντιπροσώπου με προμήθεια</w:t>
      </w:r>
      <w:r w:rsidRPr="00F31DF2">
        <w:rPr>
          <w:rFonts w:cstheme="minorHAnsi"/>
          <w:bCs/>
          <w:iCs/>
        </w:rPr>
        <w:t xml:space="preserve">. </w:t>
      </w:r>
    </w:p>
    <w:p w:rsidR="00203385" w:rsidRPr="00F31DF2" w:rsidRDefault="00203385" w:rsidP="001958F0">
      <w:pPr>
        <w:spacing w:line="276" w:lineRule="auto"/>
        <w:ind w:firstLine="720"/>
        <w:contextualSpacing/>
        <w:jc w:val="both"/>
        <w:rPr>
          <w:rFonts w:cstheme="minorHAnsi"/>
          <w:b/>
          <w:bCs/>
          <w:iCs/>
        </w:rPr>
      </w:pPr>
      <w:r w:rsidRPr="00F31DF2">
        <w:rPr>
          <w:rFonts w:cstheme="minorHAnsi"/>
          <w:bCs/>
          <w:iCs/>
        </w:rPr>
        <w:t>Το άρθρο 6 αναφέρει ότι ο όρος ακίνητη περιουσία</w:t>
      </w:r>
      <w:r w:rsidR="001407EC">
        <w:rPr>
          <w:rFonts w:cstheme="minorHAnsi"/>
          <w:bCs/>
          <w:iCs/>
        </w:rPr>
        <w:t xml:space="preserve"> </w:t>
      </w:r>
      <w:r w:rsidRPr="00F31DF2">
        <w:rPr>
          <w:rFonts w:cstheme="minorHAnsi"/>
          <w:bCs/>
          <w:iCs/>
        </w:rPr>
        <w:t>έχει την έννοια που ορίζεται από την νομοθεσία του συμβαλλόμενο</w:t>
      </w:r>
      <w:r>
        <w:rPr>
          <w:rFonts w:cstheme="minorHAnsi"/>
          <w:bCs/>
          <w:iCs/>
        </w:rPr>
        <w:t>υ</w:t>
      </w:r>
      <w:r w:rsidRPr="00F31DF2">
        <w:rPr>
          <w:rFonts w:cstheme="minorHAnsi"/>
          <w:bCs/>
          <w:iCs/>
        </w:rPr>
        <w:t xml:space="preserve"> κράτο</w:t>
      </w:r>
      <w:r>
        <w:rPr>
          <w:rFonts w:cstheme="minorHAnsi"/>
          <w:bCs/>
          <w:iCs/>
        </w:rPr>
        <w:t>υ</w:t>
      </w:r>
      <w:r w:rsidRPr="00F31DF2">
        <w:rPr>
          <w:rFonts w:cstheme="minorHAnsi"/>
          <w:bCs/>
          <w:iCs/>
        </w:rPr>
        <w:t>ς στο οποίο β</w:t>
      </w:r>
      <w:r>
        <w:rPr>
          <w:rFonts w:cstheme="minorHAnsi"/>
          <w:bCs/>
          <w:iCs/>
        </w:rPr>
        <w:t>ρίσκεται η εν λόγω περιουσία που σ</w:t>
      </w:r>
      <w:r w:rsidRPr="00F31DF2">
        <w:rPr>
          <w:rFonts w:cstheme="minorHAnsi"/>
          <w:bCs/>
          <w:iCs/>
        </w:rPr>
        <w:t>ε κάθε περίπτωση συμπεριλαμβάνει τον εξοπλισμό που χρησιμοποιείτ</w:t>
      </w:r>
      <w:r>
        <w:rPr>
          <w:rFonts w:cstheme="minorHAnsi"/>
          <w:bCs/>
          <w:iCs/>
        </w:rPr>
        <w:t>αι στη γεωργία και τη δασοκομία,</w:t>
      </w:r>
      <w:r w:rsidRPr="00F31DF2">
        <w:rPr>
          <w:rFonts w:cstheme="minorHAnsi"/>
          <w:bCs/>
          <w:iCs/>
        </w:rPr>
        <w:t xml:space="preserve"> την επικαρπία και διάφορα άλλα δικαιώματα</w:t>
      </w:r>
      <w:r>
        <w:rPr>
          <w:rFonts w:cstheme="minorHAnsi"/>
          <w:bCs/>
          <w:iCs/>
        </w:rPr>
        <w:t>,</w:t>
      </w:r>
      <w:r w:rsidRPr="00F31DF2">
        <w:rPr>
          <w:rFonts w:cstheme="minorHAnsi"/>
          <w:bCs/>
          <w:iCs/>
        </w:rPr>
        <w:t xml:space="preserve"> όπως το δικ</w:t>
      </w:r>
      <w:r>
        <w:rPr>
          <w:rFonts w:cstheme="minorHAnsi"/>
          <w:bCs/>
          <w:iCs/>
        </w:rPr>
        <w:t>αίωμα εκμετάλλευσης κοιτασμάτων</w:t>
      </w:r>
      <w:r w:rsidRPr="00F31DF2">
        <w:rPr>
          <w:rFonts w:cstheme="minorHAnsi"/>
          <w:bCs/>
          <w:iCs/>
        </w:rPr>
        <w:t>. Το δε εισόδημα που αποκτά</w:t>
      </w:r>
      <w:r>
        <w:rPr>
          <w:rFonts w:cstheme="minorHAnsi"/>
          <w:bCs/>
          <w:iCs/>
        </w:rPr>
        <w:t>ται από κάτοικο</w:t>
      </w:r>
      <w:r w:rsidRPr="00F31DF2">
        <w:rPr>
          <w:rFonts w:cstheme="minorHAnsi"/>
          <w:bCs/>
          <w:iCs/>
        </w:rPr>
        <w:t xml:space="preserve"> συμβαλλ</w:t>
      </w:r>
      <w:r>
        <w:rPr>
          <w:rFonts w:cstheme="minorHAnsi"/>
          <w:bCs/>
          <w:iCs/>
        </w:rPr>
        <w:t xml:space="preserve">ομένου </w:t>
      </w:r>
      <w:r w:rsidRPr="00F31DF2">
        <w:rPr>
          <w:rFonts w:cstheme="minorHAnsi"/>
          <w:bCs/>
          <w:iCs/>
        </w:rPr>
        <w:t>κράτο</w:t>
      </w:r>
      <w:r>
        <w:rPr>
          <w:rFonts w:cstheme="minorHAnsi"/>
          <w:bCs/>
          <w:iCs/>
        </w:rPr>
        <w:t>υ</w:t>
      </w:r>
      <w:r w:rsidRPr="00F31DF2">
        <w:rPr>
          <w:rFonts w:cstheme="minorHAnsi"/>
          <w:bCs/>
          <w:iCs/>
        </w:rPr>
        <w:t>ς από ακίνητη περιουσία που βρίσκεται στο άλλο συμβαλλόμενο κράτος μπορεί να φορολογηθεί στο κράτος πο</w:t>
      </w:r>
      <w:r>
        <w:rPr>
          <w:rFonts w:cstheme="minorHAnsi"/>
          <w:bCs/>
          <w:iCs/>
        </w:rPr>
        <w:t>υ βρίσκεται η ακίνητη περιουσία</w:t>
      </w:r>
      <w:r w:rsidRPr="00F31DF2">
        <w:rPr>
          <w:rFonts w:cstheme="minorHAnsi"/>
          <w:bCs/>
          <w:iCs/>
        </w:rPr>
        <w:t xml:space="preserve">. </w:t>
      </w:r>
    </w:p>
    <w:p w:rsidR="00203385" w:rsidRDefault="00203385" w:rsidP="001958F0">
      <w:pPr>
        <w:spacing w:line="276" w:lineRule="auto"/>
        <w:ind w:firstLine="720"/>
        <w:contextualSpacing/>
        <w:jc w:val="both"/>
        <w:rPr>
          <w:rFonts w:cstheme="minorHAnsi"/>
        </w:rPr>
      </w:pPr>
      <w:r w:rsidRPr="00365A92">
        <w:rPr>
          <w:rFonts w:cstheme="minorHAnsi"/>
        </w:rPr>
        <w:t xml:space="preserve"> </w:t>
      </w:r>
      <w:r w:rsidRPr="001200E5">
        <w:rPr>
          <w:rFonts w:cstheme="minorHAnsi"/>
        </w:rPr>
        <w:t>Αξίζει να σημειωθεί ότι στον όρο ακίνητη περιουσία δεν περιλαμβάνονται τα πλοία και τα αεροσκάφη καθώς επίσης και τα σκάφη</w:t>
      </w:r>
      <w:r>
        <w:rPr>
          <w:rFonts w:cstheme="minorHAnsi"/>
        </w:rPr>
        <w:t>,</w:t>
      </w:r>
      <w:r w:rsidRPr="001200E5">
        <w:rPr>
          <w:rFonts w:cstheme="minorHAnsi"/>
        </w:rPr>
        <w:t xml:space="preserve"> εφόσον υιοθετήθηκ</w:t>
      </w:r>
      <w:r>
        <w:rPr>
          <w:rFonts w:cstheme="minorHAnsi"/>
        </w:rPr>
        <w:t>ε η ελληνική</w:t>
      </w:r>
      <w:r w:rsidRPr="001200E5">
        <w:rPr>
          <w:rFonts w:cstheme="minorHAnsi"/>
        </w:rPr>
        <w:t xml:space="preserve"> θέση</w:t>
      </w:r>
      <w:r>
        <w:rPr>
          <w:rFonts w:cstheme="minorHAnsi"/>
        </w:rPr>
        <w:t>,</w:t>
      </w:r>
      <w:r w:rsidRPr="001200E5">
        <w:rPr>
          <w:rFonts w:cstheme="minorHAnsi"/>
        </w:rPr>
        <w:t xml:space="preserve"> βάσει σχετικής επιφυλακής της χώρας </w:t>
      </w:r>
      <w:r>
        <w:rPr>
          <w:rFonts w:cstheme="minorHAnsi"/>
        </w:rPr>
        <w:t>μας σ</w:t>
      </w:r>
      <w:r w:rsidRPr="001200E5">
        <w:rPr>
          <w:rFonts w:cstheme="minorHAnsi"/>
        </w:rPr>
        <w:t xml:space="preserve">την πρότυπη σύμβαση του </w:t>
      </w:r>
      <w:r w:rsidR="002D1054">
        <w:rPr>
          <w:rFonts w:cstheme="minorHAnsi"/>
        </w:rPr>
        <w:t>Οργανισμού Οικονομικής Συνεργασίας και Ανάπτυξης (</w:t>
      </w:r>
      <w:r w:rsidRPr="001200E5">
        <w:rPr>
          <w:rFonts w:cstheme="minorHAnsi"/>
        </w:rPr>
        <w:t>ΟΟΣΑ</w:t>
      </w:r>
      <w:r w:rsidR="002D1054">
        <w:rPr>
          <w:rFonts w:cstheme="minorHAnsi"/>
        </w:rPr>
        <w:t>)</w:t>
      </w:r>
      <w:r>
        <w:rPr>
          <w:rFonts w:cstheme="minorHAnsi"/>
        </w:rPr>
        <w:t>.</w:t>
      </w:r>
    </w:p>
    <w:p w:rsidR="00203385" w:rsidRDefault="00203385" w:rsidP="001958F0">
      <w:pPr>
        <w:spacing w:line="276" w:lineRule="auto"/>
        <w:ind w:firstLine="720"/>
        <w:contextualSpacing/>
        <w:jc w:val="both"/>
        <w:rPr>
          <w:rFonts w:cstheme="minorHAnsi"/>
        </w:rPr>
      </w:pPr>
      <w:r w:rsidRPr="001200E5">
        <w:rPr>
          <w:rFonts w:cstheme="minorHAnsi"/>
        </w:rPr>
        <w:t xml:space="preserve"> Με</w:t>
      </w:r>
      <w:r>
        <w:rPr>
          <w:rFonts w:cstheme="minorHAnsi"/>
        </w:rPr>
        <w:t xml:space="preserve"> </w:t>
      </w:r>
      <w:r w:rsidR="001407EC">
        <w:rPr>
          <w:rFonts w:cstheme="minorHAnsi"/>
        </w:rPr>
        <w:t xml:space="preserve">το έβδομο </w:t>
      </w:r>
      <w:r w:rsidRPr="001200E5">
        <w:rPr>
          <w:rFonts w:cstheme="minorHAnsi"/>
        </w:rPr>
        <w:t>άρθρο</w:t>
      </w:r>
      <w:r w:rsidR="002D1054">
        <w:rPr>
          <w:rFonts w:cstheme="minorHAnsi"/>
        </w:rPr>
        <w:t>,</w:t>
      </w:r>
      <w:r w:rsidRPr="001200E5">
        <w:rPr>
          <w:rFonts w:cstheme="minorHAnsi"/>
        </w:rPr>
        <w:t xml:space="preserve"> καθιερώνεται </w:t>
      </w:r>
      <w:r>
        <w:rPr>
          <w:rFonts w:cstheme="minorHAnsi"/>
        </w:rPr>
        <w:t xml:space="preserve">η </w:t>
      </w:r>
      <w:r w:rsidRPr="001200E5">
        <w:rPr>
          <w:rFonts w:cstheme="minorHAnsi"/>
        </w:rPr>
        <w:t>γενική αρχή κατά την οποία κάθε κράτος έχει αποκλειστικό δικαίωμα να φορολογεί τα κέρδη μιας επιχείρησης του</w:t>
      </w:r>
      <w:r>
        <w:rPr>
          <w:rFonts w:cstheme="minorHAnsi"/>
        </w:rPr>
        <w:t>,</w:t>
      </w:r>
      <w:r w:rsidRPr="001200E5">
        <w:rPr>
          <w:rFonts w:cstheme="minorHAnsi"/>
        </w:rPr>
        <w:t xml:space="preserve"> εκτός αν η επιχείρηση αυτή ασκεί εργασίες στο άλλο συμβαλλόμενο κράτος</w:t>
      </w:r>
      <w:r>
        <w:rPr>
          <w:rFonts w:cstheme="minorHAnsi"/>
        </w:rPr>
        <w:t>,</w:t>
      </w:r>
      <w:r w:rsidRPr="001200E5">
        <w:rPr>
          <w:rFonts w:cstheme="minorHAnsi"/>
        </w:rPr>
        <w:t xml:space="preserve"> μέσω μόνιμης εγκατάστασης</w:t>
      </w:r>
      <w:r>
        <w:rPr>
          <w:rFonts w:cstheme="minorHAnsi"/>
        </w:rPr>
        <w:t>.</w:t>
      </w:r>
      <w:r w:rsidRPr="001200E5">
        <w:rPr>
          <w:rFonts w:cstheme="minorHAnsi"/>
        </w:rPr>
        <w:t xml:space="preserve"> Στην περίπτωση αυτή</w:t>
      </w:r>
      <w:r>
        <w:rPr>
          <w:rFonts w:cstheme="minorHAnsi"/>
        </w:rPr>
        <w:t>,</w:t>
      </w:r>
      <w:r w:rsidRPr="001200E5">
        <w:rPr>
          <w:rFonts w:cstheme="minorHAnsi"/>
        </w:rPr>
        <w:t xml:space="preserve"> τα κέρδη της επιχείρησης μπορούν να φορολογηθούν στο άλλο συμβαλλόμενο κράτος</w:t>
      </w:r>
      <w:r>
        <w:rPr>
          <w:rFonts w:cstheme="minorHAnsi"/>
        </w:rPr>
        <w:t>,</w:t>
      </w:r>
      <w:r w:rsidRPr="001200E5">
        <w:rPr>
          <w:rFonts w:cstheme="minorHAnsi"/>
        </w:rPr>
        <w:t xml:space="preserve"> αλλά μόνο στο βαθμό που αυτά αποδίδονται σε αυτή τη μόνιμη εγκατάσταση</w:t>
      </w:r>
      <w:r>
        <w:rPr>
          <w:rFonts w:cstheme="minorHAnsi"/>
        </w:rPr>
        <w:t>.</w:t>
      </w:r>
      <w:r w:rsidRPr="001200E5">
        <w:rPr>
          <w:rFonts w:cstheme="minorHAnsi"/>
        </w:rPr>
        <w:t xml:space="preserve"> </w:t>
      </w:r>
    </w:p>
    <w:p w:rsidR="00203385" w:rsidRDefault="00203385" w:rsidP="001958F0">
      <w:pPr>
        <w:spacing w:line="276" w:lineRule="auto"/>
        <w:ind w:firstLine="720"/>
        <w:contextualSpacing/>
        <w:jc w:val="both"/>
        <w:rPr>
          <w:rFonts w:cstheme="minorHAnsi"/>
        </w:rPr>
      </w:pPr>
      <w:r w:rsidRPr="001200E5">
        <w:rPr>
          <w:rFonts w:cstheme="minorHAnsi"/>
        </w:rPr>
        <w:t>Όσον</w:t>
      </w:r>
      <w:r>
        <w:rPr>
          <w:rFonts w:cstheme="minorHAnsi"/>
        </w:rPr>
        <w:t xml:space="preserve"> </w:t>
      </w:r>
      <w:r w:rsidRPr="001200E5">
        <w:rPr>
          <w:rFonts w:cstheme="minorHAnsi"/>
        </w:rPr>
        <w:t>αφορά στη</w:t>
      </w:r>
      <w:r w:rsidR="002D1054">
        <w:rPr>
          <w:rFonts w:cstheme="minorHAnsi"/>
        </w:rPr>
        <w:t>ν</w:t>
      </w:r>
      <w:r w:rsidRPr="001200E5">
        <w:rPr>
          <w:rFonts w:cstheme="minorHAnsi"/>
        </w:rPr>
        <w:t xml:space="preserve"> φορολογία των κερδών από την εκμετάλλευση πλοίων βάσει του άρθρου 8</w:t>
      </w:r>
      <w:r>
        <w:rPr>
          <w:rFonts w:cstheme="minorHAnsi"/>
        </w:rPr>
        <w:t>,</w:t>
      </w:r>
      <w:r w:rsidRPr="001200E5">
        <w:rPr>
          <w:rFonts w:cstheme="minorHAnsi"/>
        </w:rPr>
        <w:t xml:space="preserve"> καθιερώνεται το κριτήριο του κράτους του </w:t>
      </w:r>
      <w:r>
        <w:rPr>
          <w:rFonts w:cstheme="minorHAnsi"/>
        </w:rPr>
        <w:t>νηολογίο</w:t>
      </w:r>
      <w:r w:rsidRPr="001200E5">
        <w:rPr>
          <w:rFonts w:cstheme="minorHAnsi"/>
        </w:rPr>
        <w:t>υ του πλοίου δηλαδή</w:t>
      </w:r>
      <w:r w:rsidR="002D1054">
        <w:rPr>
          <w:rFonts w:cstheme="minorHAnsi"/>
        </w:rPr>
        <w:t>,</w:t>
      </w:r>
      <w:r w:rsidRPr="001200E5">
        <w:rPr>
          <w:rFonts w:cstheme="minorHAnsi"/>
        </w:rPr>
        <w:t xml:space="preserve"> η σημαία του πλοίου γεγονός που εξασφαλίζει πλήρως τα ελληνικά συμφέροντα δοθέντος ότι στο σημείο αυτό υιοθετήθηκε η πάγια ελληνική θέση</w:t>
      </w:r>
      <w:r>
        <w:rPr>
          <w:rFonts w:cstheme="minorHAnsi"/>
        </w:rPr>
        <w:t>.</w:t>
      </w:r>
      <w:r w:rsidRPr="001200E5">
        <w:rPr>
          <w:rFonts w:cstheme="minorHAnsi"/>
        </w:rPr>
        <w:t xml:space="preserve"> Όσον</w:t>
      </w:r>
      <w:r>
        <w:rPr>
          <w:rFonts w:cstheme="minorHAnsi"/>
        </w:rPr>
        <w:t xml:space="preserve"> </w:t>
      </w:r>
      <w:r w:rsidRPr="001200E5">
        <w:rPr>
          <w:rFonts w:cstheme="minorHAnsi"/>
        </w:rPr>
        <w:t>αφορά στη φορολογία των κερδών από εκμετάλλευση αεροσκαφών</w:t>
      </w:r>
      <w:r>
        <w:rPr>
          <w:rFonts w:cstheme="minorHAnsi"/>
        </w:rPr>
        <w:t>, κ</w:t>
      </w:r>
      <w:r w:rsidRPr="001200E5">
        <w:rPr>
          <w:rFonts w:cstheme="minorHAnsi"/>
        </w:rPr>
        <w:t>αθιερώνεται το κριτήριο της έδρας της πραγματικής διοίκησης της επιχείρησης που εκμεταλλεύεται τα αεροσκάφη</w:t>
      </w:r>
      <w:r>
        <w:rPr>
          <w:rFonts w:cstheme="minorHAnsi"/>
        </w:rPr>
        <w:t>.</w:t>
      </w:r>
      <w:r w:rsidRPr="001200E5">
        <w:rPr>
          <w:rFonts w:cstheme="minorHAnsi"/>
        </w:rPr>
        <w:t xml:space="preserve"> Σύμφωνα</w:t>
      </w:r>
      <w:r>
        <w:rPr>
          <w:rFonts w:cstheme="minorHAnsi"/>
        </w:rPr>
        <w:t xml:space="preserve"> </w:t>
      </w:r>
      <w:r w:rsidRPr="001200E5">
        <w:rPr>
          <w:rFonts w:cstheme="minorHAnsi"/>
        </w:rPr>
        <w:t>με το κριτήριο αυτό</w:t>
      </w:r>
      <w:r>
        <w:rPr>
          <w:rFonts w:cstheme="minorHAnsi"/>
        </w:rPr>
        <w:t>,</w:t>
      </w:r>
      <w:r w:rsidRPr="001200E5">
        <w:rPr>
          <w:rFonts w:cstheme="minorHAnsi"/>
        </w:rPr>
        <w:t xml:space="preserve"> κάθε συμβαλλόμενο κράτος φορολογεί</w:t>
      </w:r>
      <w:r>
        <w:rPr>
          <w:rFonts w:cstheme="minorHAnsi"/>
        </w:rPr>
        <w:t xml:space="preserve"> αποκλειστικά</w:t>
      </w:r>
      <w:r w:rsidRPr="001200E5">
        <w:rPr>
          <w:rFonts w:cstheme="minorHAnsi"/>
        </w:rPr>
        <w:t xml:space="preserve"> τις αεροπορικές επιχειρήσεις </w:t>
      </w:r>
      <w:r>
        <w:rPr>
          <w:rFonts w:cstheme="minorHAnsi"/>
        </w:rPr>
        <w:t xml:space="preserve">για </w:t>
      </w:r>
      <w:r w:rsidRPr="001200E5">
        <w:rPr>
          <w:rFonts w:cstheme="minorHAnsi"/>
        </w:rPr>
        <w:t>τα κέρδη που πραγματοποιούν από την εκμετάλλευση αεροσκαφών στις διεθνείς μεταφορές</w:t>
      </w:r>
      <w:r>
        <w:rPr>
          <w:rFonts w:cstheme="minorHAnsi"/>
        </w:rPr>
        <w:t>,</w:t>
      </w:r>
      <w:r w:rsidRPr="001200E5">
        <w:rPr>
          <w:rFonts w:cstheme="minorHAnsi"/>
        </w:rPr>
        <w:t xml:space="preserve"> ανεξάρτητα από το πού προκύπτουν αυτά</w:t>
      </w:r>
      <w:r>
        <w:rPr>
          <w:rFonts w:cstheme="minorHAnsi"/>
        </w:rPr>
        <w:t>,</w:t>
      </w:r>
      <w:r w:rsidRPr="001200E5">
        <w:rPr>
          <w:rFonts w:cstheme="minorHAnsi"/>
        </w:rPr>
        <w:t xml:space="preserve"> εφόσον η έδρα της πραγμα</w:t>
      </w:r>
      <w:r>
        <w:rPr>
          <w:rFonts w:cstheme="minorHAnsi"/>
        </w:rPr>
        <w:t>τικής διεύθυνσης των εργασιών</w:t>
      </w:r>
      <w:r w:rsidRPr="001200E5">
        <w:rPr>
          <w:rFonts w:cstheme="minorHAnsi"/>
        </w:rPr>
        <w:t xml:space="preserve"> βρίσκεται στην επικράτεια</w:t>
      </w:r>
      <w:r>
        <w:rPr>
          <w:rFonts w:cstheme="minorHAnsi"/>
        </w:rPr>
        <w:t xml:space="preserve"> του.</w:t>
      </w:r>
      <w:r w:rsidRPr="001200E5">
        <w:rPr>
          <w:rFonts w:cstheme="minorHAnsi"/>
        </w:rPr>
        <w:t xml:space="preserve"> </w:t>
      </w:r>
    </w:p>
    <w:p w:rsidR="00203385" w:rsidRDefault="002D1054" w:rsidP="001958F0">
      <w:pPr>
        <w:spacing w:line="276" w:lineRule="auto"/>
        <w:ind w:firstLine="720"/>
        <w:contextualSpacing/>
        <w:jc w:val="both"/>
        <w:rPr>
          <w:rFonts w:cstheme="minorHAnsi"/>
        </w:rPr>
      </w:pPr>
      <w:r>
        <w:rPr>
          <w:rFonts w:cstheme="minorHAnsi"/>
        </w:rPr>
        <w:t>Το ένατο</w:t>
      </w:r>
      <w:r w:rsidR="00203385" w:rsidRPr="001200E5">
        <w:rPr>
          <w:rFonts w:cstheme="minorHAnsi"/>
        </w:rPr>
        <w:t xml:space="preserve"> άρθρο της σύμβασης</w:t>
      </w:r>
      <w:r w:rsidR="000B77C8">
        <w:rPr>
          <w:rFonts w:cstheme="minorHAnsi"/>
        </w:rPr>
        <w:t>,</w:t>
      </w:r>
      <w:r w:rsidR="00203385" w:rsidRPr="001200E5">
        <w:rPr>
          <w:rFonts w:cstheme="minorHAnsi"/>
        </w:rPr>
        <w:t xml:space="preserve"> αναφέρεται στις συναλλαγές που πραγματοποιούνται μεταξύ συνδεδεμένων επιχειρήσεων</w:t>
      </w:r>
      <w:r w:rsidR="00203385">
        <w:rPr>
          <w:rFonts w:cstheme="minorHAnsi"/>
        </w:rPr>
        <w:t>,</w:t>
      </w:r>
      <w:r w:rsidR="00203385" w:rsidRPr="001200E5">
        <w:rPr>
          <w:rFonts w:cstheme="minorHAnsi"/>
        </w:rPr>
        <w:t xml:space="preserve"> όπως μητρικών και θυγατρικών εταιρειών ή επιχειρήσεων υπό κοινό έλεγχο</w:t>
      </w:r>
      <w:r w:rsidR="00203385">
        <w:rPr>
          <w:rFonts w:cstheme="minorHAnsi"/>
        </w:rPr>
        <w:t xml:space="preserve">. </w:t>
      </w:r>
      <w:r w:rsidR="00203385" w:rsidRPr="001200E5">
        <w:rPr>
          <w:rFonts w:cstheme="minorHAnsi"/>
        </w:rPr>
        <w:t>Με</w:t>
      </w:r>
      <w:r w:rsidR="00203385">
        <w:rPr>
          <w:rFonts w:cstheme="minorHAnsi"/>
        </w:rPr>
        <w:t xml:space="preserve"> </w:t>
      </w:r>
      <w:r>
        <w:rPr>
          <w:rFonts w:cstheme="minorHAnsi"/>
        </w:rPr>
        <w:t>το δέκατο</w:t>
      </w:r>
      <w:r w:rsidR="00203385" w:rsidRPr="001200E5">
        <w:rPr>
          <w:rFonts w:cstheme="minorHAnsi"/>
        </w:rPr>
        <w:t xml:space="preserve"> άρθρο ρυθμίζεται η φορολογία του εισοδήματος από τα μερίσματα που καταβάλλονται από </w:t>
      </w:r>
      <w:r w:rsidR="00203385">
        <w:rPr>
          <w:rFonts w:cstheme="minorHAnsi"/>
        </w:rPr>
        <w:t>εταιρεία του ενός</w:t>
      </w:r>
      <w:r w:rsidR="00203385" w:rsidRPr="001200E5">
        <w:rPr>
          <w:rFonts w:cstheme="minorHAnsi"/>
        </w:rPr>
        <w:t xml:space="preserve"> συμβαλλόμενο</w:t>
      </w:r>
      <w:r w:rsidR="00203385">
        <w:rPr>
          <w:rFonts w:cstheme="minorHAnsi"/>
        </w:rPr>
        <w:t>υ</w:t>
      </w:r>
      <w:r w:rsidR="00203385" w:rsidRPr="001200E5">
        <w:rPr>
          <w:rFonts w:cstheme="minorHAnsi"/>
        </w:rPr>
        <w:t xml:space="preserve"> κράτο</w:t>
      </w:r>
      <w:r w:rsidR="00203385">
        <w:rPr>
          <w:rFonts w:cstheme="minorHAnsi"/>
        </w:rPr>
        <w:t>υ</w:t>
      </w:r>
      <w:r w:rsidR="00203385" w:rsidRPr="001200E5">
        <w:rPr>
          <w:rFonts w:cstheme="minorHAnsi"/>
        </w:rPr>
        <w:t>ς σε κάτοικο το</w:t>
      </w:r>
      <w:r w:rsidR="00203385">
        <w:rPr>
          <w:rFonts w:cstheme="minorHAnsi"/>
        </w:rPr>
        <w:t>υ</w:t>
      </w:r>
      <w:r w:rsidR="00203385" w:rsidRPr="001200E5">
        <w:rPr>
          <w:rFonts w:cstheme="minorHAnsi"/>
        </w:rPr>
        <w:t xml:space="preserve"> άλλο</w:t>
      </w:r>
      <w:r w:rsidR="00203385">
        <w:rPr>
          <w:rFonts w:cstheme="minorHAnsi"/>
        </w:rPr>
        <w:t>υ</w:t>
      </w:r>
      <w:r w:rsidR="00203385" w:rsidRPr="001200E5">
        <w:rPr>
          <w:rFonts w:cstheme="minorHAnsi"/>
        </w:rPr>
        <w:t xml:space="preserve"> συμβαλλόμενο</w:t>
      </w:r>
      <w:r w:rsidR="00203385">
        <w:rPr>
          <w:rFonts w:cstheme="minorHAnsi"/>
        </w:rPr>
        <w:t>υ</w:t>
      </w:r>
      <w:r w:rsidR="00203385" w:rsidRPr="001200E5">
        <w:rPr>
          <w:rFonts w:cstheme="minorHAnsi"/>
        </w:rPr>
        <w:t xml:space="preserve"> κράτο</w:t>
      </w:r>
      <w:r w:rsidR="00203385">
        <w:rPr>
          <w:rFonts w:cstheme="minorHAnsi"/>
        </w:rPr>
        <w:t>υ</w:t>
      </w:r>
      <w:r w:rsidR="00203385" w:rsidRPr="001200E5">
        <w:rPr>
          <w:rFonts w:cstheme="minorHAnsi"/>
        </w:rPr>
        <w:t>ς</w:t>
      </w:r>
      <w:r w:rsidR="00203385">
        <w:rPr>
          <w:rFonts w:cstheme="minorHAnsi"/>
        </w:rPr>
        <w:t>,</w:t>
      </w:r>
      <w:r w:rsidR="00203385" w:rsidRPr="001200E5">
        <w:rPr>
          <w:rFonts w:cstheme="minorHAnsi"/>
        </w:rPr>
        <w:t xml:space="preserve"> ενώ με το </w:t>
      </w:r>
      <w:r>
        <w:rPr>
          <w:rFonts w:cstheme="minorHAnsi"/>
        </w:rPr>
        <w:t>ενδέκατο</w:t>
      </w:r>
      <w:r w:rsidR="00203385">
        <w:rPr>
          <w:rFonts w:cstheme="minorHAnsi"/>
          <w:vertAlign w:val="superscript"/>
        </w:rPr>
        <w:t xml:space="preserve"> </w:t>
      </w:r>
      <w:r w:rsidR="00203385" w:rsidRPr="001200E5">
        <w:rPr>
          <w:rFonts w:cstheme="minorHAnsi"/>
        </w:rPr>
        <w:t>άρθρο ρυθμίζεται η φορολογία εισοδήματος από τόκους που προκύπτουν στο ένα συμβα</w:t>
      </w:r>
      <w:r w:rsidR="00203385">
        <w:rPr>
          <w:rFonts w:cstheme="minorHAnsi"/>
        </w:rPr>
        <w:t>λλόμενο κράτος και καταβάλλονται</w:t>
      </w:r>
      <w:r w:rsidR="00203385" w:rsidRPr="001200E5">
        <w:rPr>
          <w:rFonts w:cstheme="minorHAnsi"/>
        </w:rPr>
        <w:t xml:space="preserve"> σε κάτοικο το</w:t>
      </w:r>
      <w:r w:rsidR="00203385">
        <w:rPr>
          <w:rFonts w:cstheme="minorHAnsi"/>
        </w:rPr>
        <w:t>υ</w:t>
      </w:r>
      <w:r w:rsidR="00203385" w:rsidRPr="001200E5">
        <w:rPr>
          <w:rFonts w:cstheme="minorHAnsi"/>
        </w:rPr>
        <w:t xml:space="preserve"> άλλο</w:t>
      </w:r>
      <w:r w:rsidR="00203385">
        <w:rPr>
          <w:rFonts w:cstheme="minorHAnsi"/>
        </w:rPr>
        <w:t>υ</w:t>
      </w:r>
      <w:r w:rsidR="00203385" w:rsidRPr="001200E5">
        <w:rPr>
          <w:rFonts w:cstheme="minorHAnsi"/>
        </w:rPr>
        <w:t xml:space="preserve"> συμβαλλόμενο</w:t>
      </w:r>
      <w:r w:rsidR="00203385">
        <w:rPr>
          <w:rFonts w:cstheme="minorHAnsi"/>
        </w:rPr>
        <w:t>υ</w:t>
      </w:r>
      <w:r w:rsidR="00203385" w:rsidRPr="001200E5">
        <w:rPr>
          <w:rFonts w:cstheme="minorHAnsi"/>
        </w:rPr>
        <w:t xml:space="preserve"> κράτο</w:t>
      </w:r>
      <w:r w:rsidR="00203385">
        <w:rPr>
          <w:rFonts w:cstheme="minorHAnsi"/>
        </w:rPr>
        <w:t>υ</w:t>
      </w:r>
      <w:r w:rsidR="00203385" w:rsidRPr="001200E5">
        <w:rPr>
          <w:rFonts w:cstheme="minorHAnsi"/>
        </w:rPr>
        <w:t>ς</w:t>
      </w:r>
      <w:r w:rsidR="00203385">
        <w:rPr>
          <w:rFonts w:cstheme="minorHAnsi"/>
        </w:rPr>
        <w:t>.</w:t>
      </w:r>
      <w:r w:rsidR="00203385" w:rsidRPr="001200E5">
        <w:rPr>
          <w:rFonts w:cstheme="minorHAnsi"/>
        </w:rPr>
        <w:t xml:space="preserve"> </w:t>
      </w:r>
    </w:p>
    <w:p w:rsidR="00203385" w:rsidRDefault="002D1054" w:rsidP="001958F0">
      <w:pPr>
        <w:spacing w:line="276" w:lineRule="auto"/>
        <w:ind w:firstLine="720"/>
        <w:contextualSpacing/>
        <w:jc w:val="both"/>
        <w:rPr>
          <w:rFonts w:cstheme="minorHAnsi"/>
        </w:rPr>
      </w:pPr>
      <w:r>
        <w:rPr>
          <w:rFonts w:cstheme="minorHAnsi"/>
        </w:rPr>
        <w:t>Με το δωδέκατο</w:t>
      </w:r>
      <w:r w:rsidR="00203385" w:rsidRPr="001200E5">
        <w:rPr>
          <w:rFonts w:cstheme="minorHAnsi"/>
        </w:rPr>
        <w:t xml:space="preserve"> άρθρο</w:t>
      </w:r>
      <w:r w:rsidR="000B77C8">
        <w:rPr>
          <w:rFonts w:cstheme="minorHAnsi"/>
        </w:rPr>
        <w:t>,</w:t>
      </w:r>
      <w:r w:rsidR="00203385" w:rsidRPr="001200E5">
        <w:rPr>
          <w:rFonts w:cstheme="minorHAnsi"/>
        </w:rPr>
        <w:t xml:space="preserve"> ορίζεται ότι το δικαίωμα φορολογίας των δικαιωμάτων</w:t>
      </w:r>
      <w:r w:rsidR="00203385">
        <w:rPr>
          <w:rFonts w:cstheme="minorHAnsi"/>
        </w:rPr>
        <w:t>,</w:t>
      </w:r>
      <w:r w:rsidR="00203385" w:rsidRPr="001200E5">
        <w:rPr>
          <w:rFonts w:cstheme="minorHAnsi"/>
        </w:rPr>
        <w:t xml:space="preserve"> δηλαδή του εισοδήματος που αποκτάται ως αντάλλαγμα από οποιοδήποτε δικαίωμα πνευματικής ιδιοκτησίας ή δικαίωμα χρήσης βιομηχανικού εμπορικού ή επιστημονικού εξοπλισμού</w:t>
      </w:r>
      <w:r w:rsidR="00203385">
        <w:rPr>
          <w:rFonts w:cstheme="minorHAnsi"/>
        </w:rPr>
        <w:t>,</w:t>
      </w:r>
      <w:r w:rsidR="00203385" w:rsidRPr="001200E5">
        <w:rPr>
          <w:rFonts w:cstheme="minorHAnsi"/>
        </w:rPr>
        <w:t xml:space="preserve"> διατηρείται στο κράτος κατοικίας του δικαιούχου</w:t>
      </w:r>
      <w:r w:rsidR="00203385">
        <w:rPr>
          <w:rFonts w:cstheme="minorHAnsi"/>
        </w:rPr>
        <w:t>.</w:t>
      </w:r>
      <w:r w:rsidR="00203385" w:rsidRPr="001200E5">
        <w:rPr>
          <w:rFonts w:cstheme="minorHAnsi"/>
        </w:rPr>
        <w:t xml:space="preserve"> Αναγνωρίζεται ωστόσο</w:t>
      </w:r>
      <w:r w:rsidR="00203385">
        <w:rPr>
          <w:rFonts w:cstheme="minorHAnsi"/>
        </w:rPr>
        <w:t>,</w:t>
      </w:r>
      <w:r w:rsidR="00203385" w:rsidRPr="001200E5">
        <w:rPr>
          <w:rFonts w:cstheme="minorHAnsi"/>
        </w:rPr>
        <w:t xml:space="preserve"> σύμφωνα με τη σχετική επιφύλαξη της Ελλάδος στην πρώτη ψήφο του ΟΟΣΑ</w:t>
      </w:r>
      <w:r w:rsidR="00203385">
        <w:rPr>
          <w:rFonts w:cstheme="minorHAnsi"/>
        </w:rPr>
        <w:t>,</w:t>
      </w:r>
      <w:r w:rsidR="00203385" w:rsidRPr="001200E5">
        <w:rPr>
          <w:rFonts w:cstheme="minorHAnsi"/>
        </w:rPr>
        <w:t xml:space="preserve"> το δικαίωμα φορολογίας και στο κράτος της πηγής</w:t>
      </w:r>
      <w:r w:rsidR="00203385">
        <w:rPr>
          <w:rFonts w:cstheme="minorHAnsi"/>
        </w:rPr>
        <w:t>,</w:t>
      </w:r>
      <w:r w:rsidR="00203385" w:rsidRPr="001200E5">
        <w:rPr>
          <w:rFonts w:cstheme="minorHAnsi"/>
        </w:rPr>
        <w:t xml:space="preserve"> σύμφωνα με την εσωτερική </w:t>
      </w:r>
      <w:r w:rsidR="00203385">
        <w:rPr>
          <w:rFonts w:cstheme="minorHAnsi"/>
        </w:rPr>
        <w:t xml:space="preserve">του </w:t>
      </w:r>
      <w:r w:rsidR="00203385" w:rsidRPr="001200E5">
        <w:rPr>
          <w:rFonts w:cstheme="minorHAnsi"/>
        </w:rPr>
        <w:t>νομοθεσία</w:t>
      </w:r>
      <w:r w:rsidR="00203385">
        <w:rPr>
          <w:rFonts w:cstheme="minorHAnsi"/>
        </w:rPr>
        <w:t>, αλλά ο φόρος που επιβάλλε</w:t>
      </w:r>
      <w:r w:rsidR="00203385" w:rsidRPr="001200E5">
        <w:rPr>
          <w:rFonts w:cstheme="minorHAnsi"/>
        </w:rPr>
        <w:t>ται εφόσον πραγματικός δικαιούχος είναι κάτοικος στο άλλο συμβαλλόμενο κράτος</w:t>
      </w:r>
      <w:r w:rsidR="00203385">
        <w:rPr>
          <w:rFonts w:cstheme="minorHAnsi"/>
        </w:rPr>
        <w:t>,</w:t>
      </w:r>
      <w:r w:rsidR="00203385" w:rsidRPr="001200E5">
        <w:rPr>
          <w:rFonts w:cstheme="minorHAnsi"/>
        </w:rPr>
        <w:t xml:space="preserve"> δεν υπερβαίνει το </w:t>
      </w:r>
      <w:r w:rsidR="00203385">
        <w:rPr>
          <w:rFonts w:cstheme="minorHAnsi"/>
        </w:rPr>
        <w:t>5%</w:t>
      </w:r>
      <w:r w:rsidR="00203385" w:rsidRPr="001200E5">
        <w:rPr>
          <w:rFonts w:cstheme="minorHAnsi"/>
        </w:rPr>
        <w:t xml:space="preserve"> του ακαθάριστου ποσο</w:t>
      </w:r>
      <w:r w:rsidR="00203385">
        <w:rPr>
          <w:rFonts w:cstheme="minorHAnsi"/>
        </w:rPr>
        <w:t>ύ</w:t>
      </w:r>
      <w:r w:rsidR="00203385" w:rsidRPr="001200E5">
        <w:rPr>
          <w:rFonts w:cstheme="minorHAnsi"/>
        </w:rPr>
        <w:t xml:space="preserve"> των δικαιωμάτων</w:t>
      </w:r>
      <w:r w:rsidR="00203385">
        <w:rPr>
          <w:rFonts w:cstheme="minorHAnsi"/>
        </w:rPr>
        <w:t>.</w:t>
      </w:r>
      <w:r w:rsidR="00203385" w:rsidRPr="001200E5">
        <w:rPr>
          <w:rFonts w:cstheme="minorHAnsi"/>
        </w:rPr>
        <w:t xml:space="preserve"> </w:t>
      </w:r>
    </w:p>
    <w:p w:rsidR="00203385" w:rsidRDefault="00203385" w:rsidP="001958F0">
      <w:pPr>
        <w:spacing w:line="276" w:lineRule="auto"/>
        <w:ind w:firstLine="720"/>
        <w:contextualSpacing/>
        <w:jc w:val="both"/>
        <w:rPr>
          <w:rFonts w:cstheme="minorHAnsi"/>
        </w:rPr>
      </w:pPr>
      <w:r w:rsidRPr="001200E5">
        <w:rPr>
          <w:rFonts w:cstheme="minorHAnsi"/>
        </w:rPr>
        <w:t>Όσον</w:t>
      </w:r>
      <w:r>
        <w:rPr>
          <w:rFonts w:cstheme="minorHAnsi"/>
        </w:rPr>
        <w:t xml:space="preserve"> </w:t>
      </w:r>
      <w:r w:rsidRPr="001200E5">
        <w:rPr>
          <w:rFonts w:cstheme="minorHAnsi"/>
        </w:rPr>
        <w:t xml:space="preserve">αφορά </w:t>
      </w:r>
      <w:r w:rsidR="002D1054">
        <w:rPr>
          <w:rFonts w:cstheme="minorHAnsi"/>
        </w:rPr>
        <w:t>σ</w:t>
      </w:r>
      <w:r w:rsidRPr="001200E5">
        <w:rPr>
          <w:rFonts w:cstheme="minorHAnsi"/>
        </w:rPr>
        <w:t>την φορολογία της ωφέλειας που προκύπτει από την εκποίηση ακίνητης και κινητής περιουσίας</w:t>
      </w:r>
      <w:r>
        <w:rPr>
          <w:rFonts w:cstheme="minorHAnsi"/>
        </w:rPr>
        <w:t>,</w:t>
      </w:r>
      <w:r w:rsidRPr="001200E5">
        <w:rPr>
          <w:rFonts w:cstheme="minorHAnsi"/>
        </w:rPr>
        <w:t xml:space="preserve"> ρυθμίζεται στο άρθρο 13 της σύμβασης</w:t>
      </w:r>
      <w:r>
        <w:rPr>
          <w:rFonts w:cstheme="minorHAnsi"/>
        </w:rPr>
        <w:t>.</w:t>
      </w:r>
      <w:r w:rsidRPr="001200E5">
        <w:rPr>
          <w:rFonts w:cstheme="minorHAnsi"/>
        </w:rPr>
        <w:t xml:space="preserve"> Ειδικά δε για την ωφέλεια από την εκποίηση πλοίων αεροσκαφών που εκτελούν διεθνείς μεταφορές ή κινητής περιουσίας που ανήκει στην επιχείρηση και συνοδεύεται με την εκμετάλλευση αυτών των πλοίων </w:t>
      </w:r>
      <w:r>
        <w:rPr>
          <w:rFonts w:cstheme="minorHAnsi"/>
        </w:rPr>
        <w:t>ή</w:t>
      </w:r>
      <w:r w:rsidRPr="001200E5">
        <w:rPr>
          <w:rFonts w:cstheme="minorHAnsi"/>
        </w:rPr>
        <w:t xml:space="preserve"> αεροσκαφών</w:t>
      </w:r>
      <w:r>
        <w:rPr>
          <w:rFonts w:cstheme="minorHAnsi"/>
        </w:rPr>
        <w:t>,</w:t>
      </w:r>
      <w:r w:rsidRPr="001200E5">
        <w:rPr>
          <w:rFonts w:cstheme="minorHAnsi"/>
        </w:rPr>
        <w:t xml:space="preserve"> αυτή φορολογείται μόνο στο συμβαλλόμενο κράτος στο οποίο φορολογούνται τα κέρδη των εν λόγω πλοίων</w:t>
      </w:r>
      <w:r>
        <w:rPr>
          <w:rFonts w:cstheme="minorHAnsi"/>
        </w:rPr>
        <w:t xml:space="preserve"> ή</w:t>
      </w:r>
      <w:r w:rsidRPr="001200E5">
        <w:rPr>
          <w:rFonts w:cstheme="minorHAnsi"/>
        </w:rPr>
        <w:t xml:space="preserve"> αεροσκαφών</w:t>
      </w:r>
      <w:r>
        <w:rPr>
          <w:rFonts w:cstheme="minorHAnsi"/>
        </w:rPr>
        <w:t>,</w:t>
      </w:r>
      <w:r w:rsidRPr="001200E5">
        <w:rPr>
          <w:rFonts w:cstheme="minorHAnsi"/>
        </w:rPr>
        <w:t xml:space="preserve"> σύμφωνα με το άρθρο </w:t>
      </w:r>
      <w:r>
        <w:rPr>
          <w:rFonts w:cstheme="minorHAnsi"/>
        </w:rPr>
        <w:t>8,</w:t>
      </w:r>
      <w:r w:rsidRPr="001200E5">
        <w:rPr>
          <w:rFonts w:cstheme="minorHAnsi"/>
        </w:rPr>
        <w:t xml:space="preserve"> υιοθετώντας έτσι τη σχετική σύμβαση</w:t>
      </w:r>
      <w:r>
        <w:rPr>
          <w:rFonts w:cstheme="minorHAnsi"/>
        </w:rPr>
        <w:t xml:space="preserve"> η</w:t>
      </w:r>
      <w:r w:rsidRPr="001200E5">
        <w:rPr>
          <w:rFonts w:cstheme="minorHAnsi"/>
        </w:rPr>
        <w:t xml:space="preserve"> ελληνική θέση</w:t>
      </w:r>
      <w:r>
        <w:rPr>
          <w:rFonts w:cstheme="minorHAnsi"/>
        </w:rPr>
        <w:t>.</w:t>
      </w:r>
      <w:r w:rsidRPr="001200E5">
        <w:rPr>
          <w:rFonts w:cstheme="minorHAnsi"/>
        </w:rPr>
        <w:t xml:space="preserve"> Ως</w:t>
      </w:r>
      <w:r>
        <w:rPr>
          <w:rFonts w:cstheme="minorHAnsi"/>
        </w:rPr>
        <w:t xml:space="preserve"> </w:t>
      </w:r>
      <w:r w:rsidRPr="001200E5">
        <w:rPr>
          <w:rFonts w:cstheme="minorHAnsi"/>
        </w:rPr>
        <w:t>εκ τούτου</w:t>
      </w:r>
      <w:r>
        <w:rPr>
          <w:rFonts w:cstheme="minorHAnsi"/>
        </w:rPr>
        <w:t>,</w:t>
      </w:r>
      <w:r w:rsidRPr="001200E5">
        <w:rPr>
          <w:rFonts w:cstheme="minorHAnsi"/>
        </w:rPr>
        <w:t xml:space="preserve"> όσον αφορά στην ωφέλεια από την εκποίηση πλοίων με ελληνική σημαία ή αεροσκαφών που ανήκουν σε ελληνικές </w:t>
      </w:r>
      <w:r>
        <w:rPr>
          <w:rFonts w:cstheme="minorHAnsi"/>
        </w:rPr>
        <w:t xml:space="preserve">αεροπορικές εταιρείες, </w:t>
      </w:r>
      <w:r w:rsidRPr="001200E5">
        <w:rPr>
          <w:rFonts w:cstheme="minorHAnsi"/>
        </w:rPr>
        <w:t>η Ελλάδα έχει το αποκλειστικό δικαίωμα φορολογίας</w:t>
      </w:r>
      <w:r>
        <w:rPr>
          <w:rFonts w:cstheme="minorHAnsi"/>
        </w:rPr>
        <w:t>.</w:t>
      </w:r>
    </w:p>
    <w:p w:rsidR="00203385" w:rsidRDefault="00203385" w:rsidP="001958F0">
      <w:pPr>
        <w:spacing w:line="276" w:lineRule="auto"/>
        <w:ind w:firstLine="720"/>
        <w:contextualSpacing/>
        <w:jc w:val="both"/>
        <w:rPr>
          <w:rFonts w:cstheme="minorHAnsi"/>
        </w:rPr>
      </w:pPr>
      <w:r w:rsidRPr="001200E5">
        <w:rPr>
          <w:rFonts w:cstheme="minorHAnsi"/>
        </w:rPr>
        <w:lastRenderedPageBreak/>
        <w:t>Με</w:t>
      </w:r>
      <w:r>
        <w:rPr>
          <w:rFonts w:cstheme="minorHAnsi"/>
        </w:rPr>
        <w:t xml:space="preserve"> </w:t>
      </w:r>
      <w:r w:rsidR="000B77C8">
        <w:rPr>
          <w:rFonts w:cstheme="minorHAnsi"/>
        </w:rPr>
        <w:t>το δέκατο τέταρτο</w:t>
      </w:r>
      <w:r w:rsidRPr="001200E5">
        <w:rPr>
          <w:rFonts w:cstheme="minorHAnsi"/>
        </w:rPr>
        <w:t xml:space="preserve"> άρθρο</w:t>
      </w:r>
      <w:r w:rsidR="000B77C8">
        <w:rPr>
          <w:rFonts w:cstheme="minorHAnsi"/>
        </w:rPr>
        <w:t>,</w:t>
      </w:r>
      <w:r w:rsidRPr="001200E5">
        <w:rPr>
          <w:rFonts w:cstheme="minorHAnsi"/>
        </w:rPr>
        <w:t xml:space="preserve"> θεσπίζεται γενικός κανόνας ότι το εισόδημα κατοίκων </w:t>
      </w:r>
      <w:r>
        <w:rPr>
          <w:rFonts w:cstheme="minorHAnsi"/>
        </w:rPr>
        <w:t>ενό</w:t>
      </w:r>
      <w:r w:rsidRPr="001200E5">
        <w:rPr>
          <w:rFonts w:cstheme="minorHAnsi"/>
        </w:rPr>
        <w:t>ς συμβαλλόμενο</w:t>
      </w:r>
      <w:r>
        <w:rPr>
          <w:rFonts w:cstheme="minorHAnsi"/>
        </w:rPr>
        <w:t>υ</w:t>
      </w:r>
      <w:r w:rsidRPr="001200E5">
        <w:rPr>
          <w:rFonts w:cstheme="minorHAnsi"/>
        </w:rPr>
        <w:t xml:space="preserve"> κράτο</w:t>
      </w:r>
      <w:r>
        <w:rPr>
          <w:rFonts w:cstheme="minorHAnsi"/>
        </w:rPr>
        <w:t>υ</w:t>
      </w:r>
      <w:r w:rsidRPr="001200E5">
        <w:rPr>
          <w:rFonts w:cstheme="minorHAnsi"/>
        </w:rPr>
        <w:t>ς από μισθούς πλ</w:t>
      </w:r>
      <w:r>
        <w:rPr>
          <w:rFonts w:cstheme="minorHAnsi"/>
        </w:rPr>
        <w:t xml:space="preserve">ην συντάξεων, </w:t>
      </w:r>
      <w:r w:rsidRPr="001200E5">
        <w:rPr>
          <w:rFonts w:cstheme="minorHAnsi"/>
        </w:rPr>
        <w:t>για υπηρεσίες που παρασχέθηκαν σε άλλο κράτος</w:t>
      </w:r>
      <w:r>
        <w:rPr>
          <w:rFonts w:cstheme="minorHAnsi"/>
        </w:rPr>
        <w:t>,</w:t>
      </w:r>
      <w:r w:rsidRPr="001200E5">
        <w:rPr>
          <w:rFonts w:cstheme="minorHAnsi"/>
        </w:rPr>
        <w:t xml:space="preserve"> μπορεί να φορολογηθεί στο άλλο κράτος που προβλέπεται </w:t>
      </w:r>
      <w:r>
        <w:rPr>
          <w:rFonts w:cstheme="minorHAnsi"/>
        </w:rPr>
        <w:t>οι προϋποθέσεις,</w:t>
      </w:r>
      <w:r w:rsidRPr="001200E5">
        <w:rPr>
          <w:rFonts w:cstheme="minorHAnsi"/>
        </w:rPr>
        <w:t xml:space="preserve"> σύμφωνα με τις οποίες το εισόδημα αυτό φορολογείται μόνο στο κράτος κατοικίας</w:t>
      </w:r>
      <w:r>
        <w:rPr>
          <w:rFonts w:cstheme="minorHAnsi"/>
        </w:rPr>
        <w:t>,</w:t>
      </w:r>
      <w:r w:rsidRPr="001200E5">
        <w:rPr>
          <w:rFonts w:cstheme="minorHAnsi"/>
        </w:rPr>
        <w:t xml:space="preserve"> ενώ όσον αφορά το εισόδημα που αποκτάτ</w:t>
      </w:r>
      <w:r>
        <w:rPr>
          <w:rFonts w:cstheme="minorHAnsi"/>
        </w:rPr>
        <w:t>αι</w:t>
      </w:r>
      <w:r w:rsidRPr="001200E5">
        <w:rPr>
          <w:rFonts w:cstheme="minorHAnsi"/>
        </w:rPr>
        <w:t xml:space="preserve"> από κάτοικο</w:t>
      </w:r>
      <w:r>
        <w:rPr>
          <w:rFonts w:cstheme="minorHAnsi"/>
        </w:rPr>
        <w:t xml:space="preserve"> ενός</w:t>
      </w:r>
      <w:r w:rsidRPr="001200E5">
        <w:rPr>
          <w:rFonts w:cstheme="minorHAnsi"/>
        </w:rPr>
        <w:t xml:space="preserve"> συμβαλλόμενο</w:t>
      </w:r>
      <w:r>
        <w:rPr>
          <w:rFonts w:cstheme="minorHAnsi"/>
        </w:rPr>
        <w:t>υ</w:t>
      </w:r>
      <w:r w:rsidRPr="001200E5">
        <w:rPr>
          <w:rFonts w:cstheme="minorHAnsi"/>
        </w:rPr>
        <w:t xml:space="preserve"> κράτο</w:t>
      </w:r>
      <w:r>
        <w:rPr>
          <w:rFonts w:cstheme="minorHAnsi"/>
        </w:rPr>
        <w:t>υ</w:t>
      </w:r>
      <w:r w:rsidRPr="001200E5">
        <w:rPr>
          <w:rFonts w:cstheme="minorHAnsi"/>
        </w:rPr>
        <w:t>ς που παρέχει υπηρεσίες στο άλλο συμβαλλόμενο κράτος είτε ψυχαγωγίας είτε ως μουσικός είτε ως αθλητής</w:t>
      </w:r>
      <w:r>
        <w:rPr>
          <w:rFonts w:cstheme="minorHAnsi"/>
        </w:rPr>
        <w:t>,</w:t>
      </w:r>
      <w:r w:rsidRPr="001200E5">
        <w:rPr>
          <w:rFonts w:cstheme="minorHAnsi"/>
        </w:rPr>
        <w:t xml:space="preserve"> κατά το άρθρο 16 μπορεί να φορολογείται στο άλλο κράτος</w:t>
      </w:r>
      <w:r>
        <w:rPr>
          <w:rFonts w:cstheme="minorHAnsi"/>
        </w:rPr>
        <w:t>.</w:t>
      </w:r>
      <w:r w:rsidRPr="001200E5">
        <w:rPr>
          <w:rFonts w:cstheme="minorHAnsi"/>
        </w:rPr>
        <w:t xml:space="preserve"> </w:t>
      </w:r>
    </w:p>
    <w:p w:rsidR="00203385" w:rsidRPr="001200E5" w:rsidRDefault="00203385" w:rsidP="001958F0">
      <w:pPr>
        <w:spacing w:line="276" w:lineRule="auto"/>
        <w:ind w:firstLine="720"/>
        <w:contextualSpacing/>
        <w:jc w:val="both"/>
        <w:rPr>
          <w:rFonts w:cstheme="minorHAnsi"/>
        </w:rPr>
      </w:pPr>
      <w:r w:rsidRPr="001200E5">
        <w:rPr>
          <w:rFonts w:cstheme="minorHAnsi"/>
        </w:rPr>
        <w:t xml:space="preserve">Σημειώνεται ότι </w:t>
      </w:r>
      <w:r>
        <w:rPr>
          <w:rFonts w:cstheme="minorHAnsi"/>
        </w:rPr>
        <w:t>βάσει του</w:t>
      </w:r>
      <w:r w:rsidRPr="001200E5">
        <w:rPr>
          <w:rFonts w:cstheme="minorHAnsi"/>
        </w:rPr>
        <w:t xml:space="preserve"> 17ο</w:t>
      </w:r>
      <w:r>
        <w:rPr>
          <w:rFonts w:cstheme="minorHAnsi"/>
        </w:rPr>
        <w:t>υ</w:t>
      </w:r>
      <w:r w:rsidRPr="001200E5">
        <w:rPr>
          <w:rFonts w:cstheme="minorHAnsi"/>
        </w:rPr>
        <w:t xml:space="preserve"> άρθρο</w:t>
      </w:r>
      <w:r>
        <w:rPr>
          <w:rFonts w:cstheme="minorHAnsi"/>
        </w:rPr>
        <w:t>υ,</w:t>
      </w:r>
      <w:r w:rsidRPr="001200E5">
        <w:rPr>
          <w:rFonts w:cstheme="minorHAnsi"/>
        </w:rPr>
        <w:t xml:space="preserve"> συντάξεις και άλλες παρόμοιες αμοι</w:t>
      </w:r>
      <w:r>
        <w:rPr>
          <w:rFonts w:cstheme="minorHAnsi"/>
        </w:rPr>
        <w:t>βές που καταβάλλονται σε κάτοικο ενός</w:t>
      </w:r>
      <w:r w:rsidRPr="001200E5">
        <w:rPr>
          <w:rFonts w:cstheme="minorHAnsi"/>
        </w:rPr>
        <w:t xml:space="preserve"> συμβαλλόμενο</w:t>
      </w:r>
      <w:r>
        <w:rPr>
          <w:rFonts w:cstheme="minorHAnsi"/>
        </w:rPr>
        <w:t>υ</w:t>
      </w:r>
      <w:r w:rsidRPr="001200E5">
        <w:rPr>
          <w:rFonts w:cstheme="minorHAnsi"/>
        </w:rPr>
        <w:t xml:space="preserve"> κράτο</w:t>
      </w:r>
      <w:r>
        <w:rPr>
          <w:rFonts w:cstheme="minorHAnsi"/>
        </w:rPr>
        <w:t>υ</w:t>
      </w:r>
      <w:r w:rsidRPr="001200E5">
        <w:rPr>
          <w:rFonts w:cstheme="minorHAnsi"/>
        </w:rPr>
        <w:t>ς έναντι προηγούμενης εξαρτημένης απασχόλησης στο άλλο συμβαλλόμενο κράτος</w:t>
      </w:r>
      <w:r>
        <w:rPr>
          <w:rFonts w:cstheme="minorHAnsi"/>
        </w:rPr>
        <w:t>,</w:t>
      </w:r>
      <w:r w:rsidRPr="001200E5">
        <w:rPr>
          <w:rFonts w:cstheme="minorHAnsi"/>
        </w:rPr>
        <w:t xml:space="preserve"> φορολογούνται μόνο στο πρώτο κράτος</w:t>
      </w:r>
      <w:r>
        <w:rPr>
          <w:rFonts w:cstheme="minorHAnsi"/>
        </w:rPr>
        <w:t>,</w:t>
      </w:r>
      <w:r w:rsidRPr="001200E5">
        <w:rPr>
          <w:rFonts w:cstheme="minorHAnsi"/>
        </w:rPr>
        <w:t xml:space="preserve"> αυτό της κατοικίας</w:t>
      </w:r>
      <w:r>
        <w:rPr>
          <w:rFonts w:cstheme="minorHAnsi"/>
        </w:rPr>
        <w:t>.</w:t>
      </w:r>
      <w:r w:rsidR="000B77C8">
        <w:rPr>
          <w:rFonts w:cstheme="minorHAnsi"/>
        </w:rPr>
        <w:t xml:space="preserve"> </w:t>
      </w:r>
      <w:r w:rsidRPr="001200E5">
        <w:rPr>
          <w:rFonts w:cstheme="minorHAnsi"/>
        </w:rPr>
        <w:t>Ιδιαίτερη αναφορά θα ήθελα να κάνω στο 21ο άρθρο στο οποίο καθορίζεται η βάση εξάλειψης της διπλής φορολογίας</w:t>
      </w:r>
      <w:r>
        <w:rPr>
          <w:rFonts w:cstheme="minorHAnsi"/>
        </w:rPr>
        <w:t xml:space="preserve"> τ</w:t>
      </w:r>
      <w:r w:rsidRPr="001200E5">
        <w:rPr>
          <w:rFonts w:cstheme="minorHAnsi"/>
        </w:rPr>
        <w:t>ου εισοδήματος</w:t>
      </w:r>
      <w:r>
        <w:rPr>
          <w:rFonts w:cstheme="minorHAnsi"/>
        </w:rPr>
        <w:t>,</w:t>
      </w:r>
      <w:r w:rsidRPr="001200E5">
        <w:rPr>
          <w:rFonts w:cstheme="minorHAnsi"/>
        </w:rPr>
        <w:t xml:space="preserve"> στις περιπτώσεις που παρέχεται δικαίωμα φορολόγησης και στα δύο κράτη</w:t>
      </w:r>
      <w:r>
        <w:rPr>
          <w:rFonts w:cstheme="minorHAnsi"/>
        </w:rPr>
        <w:t xml:space="preserve"> μ</w:t>
      </w:r>
      <w:r w:rsidRPr="001200E5">
        <w:rPr>
          <w:rFonts w:cstheme="minorHAnsi"/>
        </w:rPr>
        <w:t>ε τις δύο χώρες να εφαρμόζουν τη</w:t>
      </w:r>
      <w:r w:rsidR="001958F0">
        <w:rPr>
          <w:rFonts w:cstheme="minorHAnsi"/>
        </w:rPr>
        <w:t>ν</w:t>
      </w:r>
      <w:r w:rsidRPr="001200E5">
        <w:rPr>
          <w:rFonts w:cstheme="minorHAnsi"/>
        </w:rPr>
        <w:t xml:space="preserve"> μέθοδο τη</w:t>
      </w:r>
      <w:r w:rsidR="001958F0">
        <w:rPr>
          <w:rFonts w:cstheme="minorHAnsi"/>
        </w:rPr>
        <w:t>ς πίστωσης για την εξάλειψή</w:t>
      </w:r>
      <w:r>
        <w:rPr>
          <w:rFonts w:cstheme="minorHAnsi"/>
        </w:rPr>
        <w:t xml:space="preserve"> της.</w:t>
      </w:r>
    </w:p>
    <w:p w:rsidR="000B77C8" w:rsidRDefault="00203385" w:rsidP="001958F0">
      <w:pPr>
        <w:spacing w:after="0" w:line="276" w:lineRule="auto"/>
        <w:ind w:firstLine="720"/>
        <w:contextualSpacing/>
        <w:jc w:val="both"/>
      </w:pPr>
      <w:r>
        <w:t>Στα άρθρα 22 έως 27, προβλέπονται ως μέθοδοι εξάλειψης της διπλής φορολογίας η καθιέρωση ίσων όρων φορολογίας και ανταγωνισμού. Θεσπίζει τη</w:t>
      </w:r>
      <w:r w:rsidR="002D1054">
        <w:t>ν</w:t>
      </w:r>
      <w:r>
        <w:t xml:space="preserve"> διαδικασία του αμοιβαίου διακανονισμού, προβλέπεται η ανταλλαγή πληροφοριών μεταξύ των αρμόδιων υπηρεσιών των δύο συμβαλλόμενων κρατών, όπως και η αμοιβαία συνδρομή μεταξύ των αρμόδιων αρχών για την είσπραξη των φορολογικ</w:t>
      </w:r>
      <w:r w:rsidR="002D1054">
        <w:t>ών τους απαιτήσεων και ορίζεται</w:t>
      </w:r>
      <w:r>
        <w:t xml:space="preserve"> ότι η σύμβαση δεν επηρεάζει τα φορολογικά προνόμια των μελών των διπλωματικών προξενικών αποστολών.</w:t>
      </w:r>
      <w:r w:rsidR="000B77C8">
        <w:t xml:space="preserve"> </w:t>
      </w:r>
      <w:r>
        <w:t xml:space="preserve"> Τέλος, με τα άρθρα 28 έως 30, καθορίζεται ο χρόνος θέσης σε ισχύ, η διάρκεια, η λήξη και η καταγγ</w:t>
      </w:r>
      <w:r w:rsidR="002D1054">
        <w:t xml:space="preserve">ελία της Σύμβασης. </w:t>
      </w:r>
    </w:p>
    <w:p w:rsidR="00203385" w:rsidRDefault="002D1054" w:rsidP="001958F0">
      <w:pPr>
        <w:spacing w:after="0" w:line="276" w:lineRule="auto"/>
        <w:ind w:firstLine="720"/>
        <w:contextualSpacing/>
        <w:jc w:val="both"/>
      </w:pPr>
      <w:r>
        <w:t>Συνοψίζοντας</w:t>
      </w:r>
      <w:r w:rsidR="00203385">
        <w:t xml:space="preserve"> θα ήθελα να σημειώσω ότι με την Κύρωση της εν λόγω Σύμβασης, θεσπίζεται ένα σταθερό φορολογικό κα</w:t>
      </w:r>
      <w:r>
        <w:t>θεστώς αυξημένης τυπικής ισχύος</w:t>
      </w:r>
      <w:r w:rsidR="00203385">
        <w:t xml:space="preserve"> διότι</w:t>
      </w:r>
      <w:r>
        <w:t>,</w:t>
      </w:r>
      <w:r w:rsidR="00203385">
        <w:t xml:space="preserve"> η Σύμβαση είναι ανεξάρτητη από τις μεταβολές των εσωτερικών νομοθεσιών των συμβαλλομένων κρατών. Η εν λόγω σταθερότητα αποτελεί ένα σημαντικό πλεονέκτημα για τους κατοίκους κάθε συμβαλλόμενου κράτους, οι οποίοι επιθυμούν να πραγματοποιήσουν επενδύσεις στο άλλο κράτος. Άλλωστε</w:t>
      </w:r>
      <w:r>
        <w:t>,</w:t>
      </w:r>
      <w:r w:rsidR="00203385">
        <w:t xml:space="preserve"> ας μην λησμονούμε ότι ενθαρρύνεται και η αποτελεσματικότητα του διασυνοριακού εμπορίου μέσω της βελτίωσης της ασφάλειας για τους φορολογούμενους όσον αφορά τις διεθνείς συναλλαγές τους με μακροπρόθεσμα οφέλη στην οικονομική ανάπτυξη της χώρας μας. Ευχαριστώ.</w:t>
      </w:r>
    </w:p>
    <w:p w:rsidR="00203385" w:rsidRDefault="00203385" w:rsidP="001958F0">
      <w:pPr>
        <w:spacing w:after="0" w:line="276" w:lineRule="auto"/>
        <w:ind w:firstLine="720"/>
        <w:contextualSpacing/>
        <w:jc w:val="both"/>
      </w:pPr>
      <w:r w:rsidRPr="008F3623">
        <w:rPr>
          <w:b/>
        </w:rPr>
        <w:t>ΣΤΑΥΡΟΣ ΚΑΛΟΓΙΑΝΝΗΣ (Πρόεδρος της Επιτροπής):</w:t>
      </w:r>
      <w:r>
        <w:t xml:space="preserve"> Το λόγο έχει η κυρία Ελευθεριάδου.</w:t>
      </w:r>
    </w:p>
    <w:p w:rsidR="00203385" w:rsidRDefault="00203385" w:rsidP="001958F0">
      <w:pPr>
        <w:spacing w:after="0" w:line="276" w:lineRule="auto"/>
        <w:ind w:firstLine="720"/>
        <w:contextualSpacing/>
        <w:jc w:val="both"/>
      </w:pPr>
      <w:r w:rsidRPr="008F3623">
        <w:rPr>
          <w:b/>
        </w:rPr>
        <w:t>ΣΟΥΛΤΑΝΑ ΕΛΕΥΘΕΡΙΑΔΟΥ (Εισηγήτρια της Μειοψηφίας):</w:t>
      </w:r>
      <w:r w:rsidRPr="00B826A5">
        <w:t xml:space="preserve"> </w:t>
      </w:r>
      <w:r>
        <w:t>Κυρίες και κύριοι β</w:t>
      </w:r>
      <w:r w:rsidR="000B77C8">
        <w:t>ουλευτές, η Σύμβαση μεταξύ της Ελληνικής Δημοκρατίας και της Γαλλικής Δ</w:t>
      </w:r>
      <w:r>
        <w:t>ημοκρατίας για την εξάλειψη της διπλής φορολογίας του εισοδήματος και την πρόληψη της φοροδιαφυ</w:t>
      </w:r>
      <w:r w:rsidR="002D1054">
        <w:t>γής, υπεγράφη στην Αθήνα στις 11.</w:t>
      </w:r>
      <w:r w:rsidR="000B77C8">
        <w:t>5.20</w:t>
      </w:r>
      <w:r>
        <w:t xml:space="preserve">22 και αντικαθιστά την υπάρχουσα σύμβαση αποφυγής διπλής φορολογίας μεταξύ των δύο χωρών, η οποία είχε υπογραφεί το 1964 και εκκίνησε την ισχύ της 31 Ιανουαρίου του </w:t>
      </w:r>
      <w:r w:rsidR="002D1054">
        <w:t>΄</w:t>
      </w:r>
      <w:r>
        <w:t>65, όταν η Ελλάδα είχε αντιμετώπιση αναπτυσσόμενης χώρας. Συνεπώς οι διατάξεις της ήταν ευνοϊκότερες.</w:t>
      </w:r>
    </w:p>
    <w:p w:rsidR="00203385" w:rsidRDefault="00203385" w:rsidP="001958F0">
      <w:pPr>
        <w:spacing w:after="0" w:line="276" w:lineRule="auto"/>
        <w:ind w:firstLine="720"/>
        <w:contextualSpacing/>
        <w:jc w:val="both"/>
      </w:pPr>
      <w:r>
        <w:t xml:space="preserve"> Επιπλέον, η παλαιά σύμβαση δεν βασιζόταν αποκλειστικά στο μοντέλο του ΟΟΣΑ, το οποίο είχε ολοκληρωθεί πριν λίγους μήνες από την υπογραφή της. Η Ελλάδα καθυστέρησε σοβαρά να αναθεωρήσει τις παλαιές συμβάσεις και τώρα αντιμετωπίζεται ως ανεπτυγμένη χώρα, γι’ αυτό θα είναι όλες οι αναθεωρήσεις πιο δυσμενείς σε διατάξεις. Σημειώνουμε ότι υπήρχε σύσταση του ΟΟΣΑ του Οργανισμού Οικονομικής Συνεργασίας και Ανάπτυξης για αναθεώρηση των παλιών συμβάσεων από το 2012. Τα άρθρα που θα μπορούσαν να είναι καλύτερα είναι η μόνιμη εγκατάσταση μερίσματα, τόκοι και δικαιώματα.</w:t>
      </w:r>
    </w:p>
    <w:p w:rsidR="00203385" w:rsidRPr="007A5FB3" w:rsidRDefault="00203385" w:rsidP="001958F0">
      <w:pPr>
        <w:spacing w:after="0" w:line="276" w:lineRule="auto"/>
        <w:ind w:firstLine="720"/>
        <w:contextualSpacing/>
        <w:jc w:val="both"/>
      </w:pPr>
      <w:r>
        <w:t xml:space="preserve"> Γενικά οι νέες διατάξεις που έρχονται προς Κύρωση στη σημερινή Επιτροπή ακολουθούν τις διατάξεις της  πρότυπης Σύμβασης του ΟΟΣΑ και </w:t>
      </w:r>
      <w:proofErr w:type="spellStart"/>
      <w:r>
        <w:t>επικαιροποιούνται</w:t>
      </w:r>
      <w:proofErr w:type="spellEnd"/>
      <w:r>
        <w:t xml:space="preserve"> σε αντίστοιχες διατάξεις της παρο</w:t>
      </w:r>
      <w:r w:rsidR="002D1054">
        <w:t>ύσας Σύμβασης. Να θυμίσουμε εδώ</w:t>
      </w:r>
      <w:r>
        <w:t xml:space="preserve"> ότι δεν θα έρθω στο περιεχόμενο της Σύμβασης. Άλλωστε τα ανέπτυξε πολύ καλά ο συνάδελφός μου από την Καβάλα. Να πω, ότι οι προσπάθειες για να τροποποιηθεί ή να αναθεωρηθεί η Σύμβαση αυτή είχαν γίνει από το 198. Το 1987 σε συζήτηση που έγινε στο Παρίσι μεταξύ των μονίμων αντιπροσώπων της Ελλάδας και της Γαλλίας στον ΟΟΣΑ, είχαν γίνει δύο γύροι διαπραγματεύσεων οι οποίοι</w:t>
      </w:r>
      <w:r w:rsidR="002D1054">
        <w:t>,</w:t>
      </w:r>
      <w:r>
        <w:t xml:space="preserve"> </w:t>
      </w:r>
      <w:r w:rsidR="002D1054">
        <w:t>όμως,</w:t>
      </w:r>
      <w:r>
        <w:t xml:space="preserve"> δεν κατέληξαν σε συμφωνία.</w:t>
      </w:r>
      <w:r w:rsidR="002D1054">
        <w:t xml:space="preserve"> </w:t>
      </w:r>
      <w:r>
        <w:t xml:space="preserve"> Έμειναν ανοιχτά αρκετά ανοιχτά σημαντικά ζητήματα μεταξύ των οποίων περιλαμβανόταν η φορολόγηση εισοδήματος από ακίνητα, η φορολόγηση των ναυτιλιακών κερδών, η φορολογία </w:t>
      </w:r>
      <w:r>
        <w:lastRenderedPageBreak/>
        <w:t xml:space="preserve">μερισμάτων, τόκων και δικαιωμάτων. Μετά το τέλος αυτών των διαπραγματεύσεων έως το 2018 δεν είχε γίνει τίποτε και το 2018 επί διακυβέρνησης ΣΥΡΙΖΑ, άρχισε και πάλι η συζήτηση για τη σύναψη αυτής της Σύμβασης, η οποία πλέον θα έπρεπε να προσαρμοστεί ώστε να συμφωνεί με την πρώτη Σύμβαση του ΟΟΣΑ και ως προς το περιεχόμενο και ως προς την διάρθρωση της. </w:t>
      </w:r>
    </w:p>
    <w:p w:rsidR="00203385" w:rsidRDefault="002D1054" w:rsidP="001958F0">
      <w:pPr>
        <w:spacing w:after="0" w:line="276" w:lineRule="auto"/>
        <w:ind w:firstLine="720"/>
        <w:contextualSpacing/>
        <w:jc w:val="both"/>
      </w:pPr>
      <w:r>
        <w:t>Κάποια άρθρα της παλιάς Σύμβασης όπως το άρθρο 4</w:t>
      </w:r>
      <w:r w:rsidR="00203385">
        <w:t xml:space="preserve"> για τη</w:t>
      </w:r>
      <w:r>
        <w:t>ν</w:t>
      </w:r>
      <w:r w:rsidR="00203385">
        <w:t xml:space="preserve"> μόνιμη</w:t>
      </w:r>
      <w:r>
        <w:t xml:space="preserve"> εγκατάσταση, το άρθρο 6</w:t>
      </w:r>
      <w:r w:rsidR="00203385">
        <w:t xml:space="preserve"> για τη</w:t>
      </w:r>
      <w:r>
        <w:t xml:space="preserve">ν ναυτιλία και τις </w:t>
      </w:r>
      <w:r w:rsidR="00203385">
        <w:t xml:space="preserve">διεθνείς μεταφορές, το </w:t>
      </w:r>
      <w:r>
        <w:t xml:space="preserve">άρθρο </w:t>
      </w:r>
      <w:r w:rsidR="00203385">
        <w:t xml:space="preserve">9 για τα μερίσματα, το </w:t>
      </w:r>
      <w:r>
        <w:t xml:space="preserve">άρθρο </w:t>
      </w:r>
      <w:r w:rsidR="00203385">
        <w:t xml:space="preserve">10 για τους τόκους, το </w:t>
      </w:r>
      <w:r>
        <w:t xml:space="preserve"> άρθρο </w:t>
      </w:r>
      <w:r w:rsidR="00203385">
        <w:t xml:space="preserve">11 για τα δικαιώματα και το </w:t>
      </w:r>
      <w:r>
        <w:t>άρθρο 12 για τις συντάξεις</w:t>
      </w:r>
      <w:r w:rsidR="00203385">
        <w:t xml:space="preserve"> τα οποία δεν ήταν απολύτως σύμφωνα με την πρότυπη Σύμβαση του ΟΟΣΑ, έπρεπε να τροποποιηθούν. Επομένως, η παγκόσμια αναγνώριση των διατάξεων της πρότυπης Σύμβασης του ΟΟΣΑ και η ενσωμάτωσή τους σε διμερείς Συμβάσεις που </w:t>
      </w:r>
      <w:proofErr w:type="spellStart"/>
      <w:r w:rsidR="00203385">
        <w:t>συνομολογούνται</w:t>
      </w:r>
      <w:proofErr w:type="spellEnd"/>
      <w:r w:rsidR="00203385">
        <w:t xml:space="preserve">, τόσο από κράτη μέλη του ΟΟΣΑ, όσο και από κράτη μη μέλη του, συνετέλεσαν ώστε τα ερμηνευτικά σχόλια του προτύπου Σύμβασης να αναχθούν σε ευρέως αποδεκτό οδηγό για την ερμηνεία και εφαρμογή των διατάξεων των διμερών Συμβάσεων και αυτό κάνουμε και με αυτήν την Σύμβαση που ψηφίζουμε σήμερα και αύριο και </w:t>
      </w:r>
      <w:proofErr w:type="spellStart"/>
      <w:r w:rsidR="00203385">
        <w:t>γι</w:t>
      </w:r>
      <w:proofErr w:type="spellEnd"/>
      <w:r w:rsidR="00203385">
        <w:t xml:space="preserve"> αυτό είμαστε και θετικοί. Θα επιφυλαχθούμε αύριο για την Ολομέλεια, σε περίπτωση που προκύψει κάτι, για το οποίο θα πρέπει να τοποθετηθούμε. </w:t>
      </w:r>
    </w:p>
    <w:p w:rsidR="00203385" w:rsidRDefault="002D1054" w:rsidP="001958F0">
      <w:pPr>
        <w:spacing w:after="0" w:line="276" w:lineRule="auto"/>
        <w:ind w:firstLine="720"/>
        <w:contextualSpacing/>
        <w:jc w:val="both"/>
      </w:pPr>
      <w:r>
        <w:t xml:space="preserve">Υπάρχει, όμως, </w:t>
      </w:r>
      <w:r w:rsidR="00203385">
        <w:t>η φοροδιαφυγή, η</w:t>
      </w:r>
      <w:r>
        <w:t xml:space="preserve"> </w:t>
      </w:r>
      <w:proofErr w:type="spellStart"/>
      <w:r>
        <w:t>φοροαποφυγή</w:t>
      </w:r>
      <w:proofErr w:type="spellEnd"/>
      <w:r>
        <w:t xml:space="preserve"> και όλες αυτές οι σ</w:t>
      </w:r>
      <w:r w:rsidR="00203385">
        <w:t>υμβάσεις που υπογράφουμε μένουν κενό γράμμα, αν δεν αντιμετωπιστεί το βασικό πρόβλημα με το οποίο φοροδιαφεύγουν, κυρίως οι μεγάλοι επιχειρηματίες στη χώρα μας. Το με</w:t>
      </w:r>
      <w:r>
        <w:t xml:space="preserve">γάλο πρόβλημα που είναι οι </w:t>
      </w:r>
      <w:proofErr w:type="spellStart"/>
      <w:r>
        <w:t>εξωχώριες</w:t>
      </w:r>
      <w:proofErr w:type="spellEnd"/>
      <w:r w:rsidR="00203385">
        <w:t>. Οι οικονομικές οντότητες που δημιουργούνται για ένα</w:t>
      </w:r>
      <w:r>
        <w:t>ν</w:t>
      </w:r>
      <w:r w:rsidR="00203385">
        <w:t xml:space="preserve"> συγκεκριμένο σκοπό, με ένα συγκεκριμένο σχέδιο,</w:t>
      </w:r>
      <w:r>
        <w:t xml:space="preserve"> για ένα μικρό χρονικό διάστημα</w:t>
      </w:r>
      <w:r w:rsidR="00203385">
        <w:t xml:space="preserve"> που δεν διαπνέονται από τη</w:t>
      </w:r>
      <w:r>
        <w:t>ν</w:t>
      </w:r>
      <w:r w:rsidR="00203385">
        <w:t xml:space="preserve"> γενικά παραδεκτή αρχή του συνεχούς της επιχειρηματικής δραστη</w:t>
      </w:r>
      <w:r>
        <w:t>ριότητας. Οικονομικές οντότητες</w:t>
      </w:r>
      <w:r w:rsidR="00203385">
        <w:t xml:space="preserve"> που πολ</w:t>
      </w:r>
      <w:r>
        <w:t xml:space="preserve">ύ καλά γνωρίζετε, κύριε Υπουργέ ότι υφίστανται, </w:t>
      </w:r>
      <w:r w:rsidR="00203385">
        <w:t>δεν ανήκο</w:t>
      </w:r>
      <w:r w:rsidR="00AA66B0">
        <w:t>υν στην υγιή επιχειρηματικότητα</w:t>
      </w:r>
      <w:r w:rsidR="00203385">
        <w:t xml:space="preserve"> ότι δεν δημιουργούνται μόνο</w:t>
      </w:r>
      <w:r w:rsidR="00AA66B0">
        <w:t>ν</w:t>
      </w:r>
      <w:r w:rsidR="00203385">
        <w:t xml:space="preserve"> για να έχει ο σωστός επιχειρηματίας φοροαπαλλαγές, αλλά και για άλλους λόγους, για να κατα</w:t>
      </w:r>
      <w:r w:rsidR="00AA66B0">
        <w:t xml:space="preserve">πατηθεί το εργατικό δίκαιο, </w:t>
      </w:r>
      <w:r w:rsidR="00203385">
        <w:t>να καταπατηθε</w:t>
      </w:r>
      <w:r w:rsidR="00AA66B0">
        <w:t>ί το συνδικαλιστικό δίκαιο, να μείνουν χρέη στο ελληνικό Δ</w:t>
      </w:r>
      <w:r w:rsidR="00203385">
        <w:t>ημό</w:t>
      </w:r>
      <w:r w:rsidR="00AA66B0">
        <w:t xml:space="preserve">σιο μετά την εξαφάνιση των </w:t>
      </w:r>
      <w:proofErr w:type="spellStart"/>
      <w:r w:rsidR="00AA66B0">
        <w:t>εξωχώριων</w:t>
      </w:r>
      <w:proofErr w:type="spellEnd"/>
      <w:r w:rsidR="00AA66B0">
        <w:t xml:space="preserve"> (εταιρειών)</w:t>
      </w:r>
      <w:r w:rsidR="00203385">
        <w:t>. Οχήματα που μεταφέρουν κέρδη στο εξωτερικό, χωρίς να φορολογούνται, πολλές φορές και από παράνομες δραστηριότητες. Θα πρέπει</w:t>
      </w:r>
      <w:r w:rsidR="00AA66B0">
        <w:t>,</w:t>
      </w:r>
      <w:r w:rsidR="00203385">
        <w:t xml:space="preserve"> λοιπόν, αν θέλουμε να μιλάμε για </w:t>
      </w:r>
      <w:proofErr w:type="spellStart"/>
      <w:r w:rsidR="00203385">
        <w:t>φοροαποφυγή</w:t>
      </w:r>
      <w:proofErr w:type="spellEnd"/>
      <w:r w:rsidR="00203385">
        <w:t xml:space="preserve"> και για πάταξη της φοροδιαφυγής, θα πρέπει να ελεγχθούν όλες αυτές οι εταιρείες. </w:t>
      </w:r>
      <w:r w:rsidR="00AA66B0">
        <w:t>Να δημιουργηθεί ένας μηχανισμός ο οποίος</w:t>
      </w:r>
      <w:r w:rsidR="00203385">
        <w:t xml:space="preserve"> θα ελέγξει όλες αυτ</w:t>
      </w:r>
      <w:r w:rsidR="00AA66B0">
        <w:t>ές τις εταιρείες κ</w:t>
      </w:r>
      <w:r w:rsidR="00203385">
        <w:t xml:space="preserve">αι όταν διαπιστώνεται ότι η έδρα στην αλλοδαπή υφίσταται μόνο για φορολογικούς λόγους, τα κέρδη να </w:t>
      </w:r>
      <w:r w:rsidR="00AA66B0">
        <w:t>φορολογούνται στην Ελλάδα. Φ</w:t>
      </w:r>
      <w:r w:rsidR="00203385">
        <w:t xml:space="preserve">υσικά, όταν διαπιστώνεται ότι αυτές οι εταιρείες είναι εικονικές, δεν υφίστανται και εξυπηρετούν άλλους σκοπούς, να υπάρχουν και οι ανάλογες κυρώσεις. </w:t>
      </w:r>
    </w:p>
    <w:p w:rsidR="00203385" w:rsidRDefault="00203385" w:rsidP="001958F0">
      <w:pPr>
        <w:spacing w:after="0" w:line="276" w:lineRule="auto"/>
        <w:ind w:firstLine="720"/>
        <w:contextualSpacing/>
        <w:jc w:val="both"/>
      </w:pPr>
      <w:r>
        <w:tab/>
      </w:r>
      <w:r w:rsidRPr="00671338">
        <w:rPr>
          <w:b/>
        </w:rPr>
        <w:t>ΣΤΑΥΡΟΣ ΚΑΛΟΓΙΑΝΝΗΣ (Πρόεδρος της Επιτροπής):</w:t>
      </w:r>
      <w:r w:rsidR="00AA66B0">
        <w:t xml:space="preserve"> </w:t>
      </w:r>
      <w:r>
        <w:t>Το</w:t>
      </w:r>
      <w:r w:rsidR="00AA66B0">
        <w:t>ν</w:t>
      </w:r>
      <w:r>
        <w:t xml:space="preserve"> λόγο έχει ο Ειδικός Αγορητής του Κινήματος Αλλαγής, κ. Σκανδαλίδης.</w:t>
      </w:r>
    </w:p>
    <w:p w:rsidR="00203385" w:rsidRDefault="00203385" w:rsidP="001958F0">
      <w:pPr>
        <w:spacing w:after="0" w:line="276" w:lineRule="auto"/>
        <w:ind w:firstLine="720"/>
        <w:contextualSpacing/>
        <w:jc w:val="both"/>
      </w:pPr>
      <w:r>
        <w:tab/>
      </w:r>
      <w:r w:rsidRPr="00671338">
        <w:rPr>
          <w:b/>
        </w:rPr>
        <w:t>ΚΩΝΣΤΑΝΤΙΝΟΣ ΣΚΑΝΔΑΛΙΔΗΣ (Ειδικός Αγορητής του Κινήματος Αλλαγής):</w:t>
      </w:r>
      <w:r>
        <w:t xml:space="preserve"> Ευχαριστώ κύριε Πρόεδρε.</w:t>
      </w:r>
      <w:r>
        <w:tab/>
      </w:r>
      <w:r>
        <w:tab/>
      </w:r>
    </w:p>
    <w:p w:rsidR="00203385" w:rsidRDefault="00203385" w:rsidP="001958F0">
      <w:pPr>
        <w:spacing w:after="0" w:line="276" w:lineRule="auto"/>
        <w:ind w:firstLine="720"/>
        <w:contextualSpacing/>
        <w:jc w:val="both"/>
      </w:pPr>
      <w:r>
        <w:t>Κύριε Πρόεδρε, κύριε Υπουργέ, σε ό</w:t>
      </w:r>
      <w:r w:rsidR="00AA66B0">
        <w:t>,</w:t>
      </w:r>
      <w:r>
        <w:t>τι αφορά το</w:t>
      </w:r>
      <w:r w:rsidR="00AA66B0">
        <w:t>ν</w:t>
      </w:r>
      <w:r>
        <w:t xml:space="preserve"> στόχο και το περιεχόμενο της Σύμβασης, πιστεύουμε ότι είναι δύσκολο καν</w:t>
      </w:r>
      <w:r w:rsidR="00AA66B0">
        <w:t>είς να πει όχι. Είναι θετικός ι</w:t>
      </w:r>
      <w:r>
        <w:t xml:space="preserve">διαίτερα, όταν η ισχύουσα Σύμβαση δεν ανταποκρίνεται πια στα δεδομένα μιας εποχής, που τα πάντα αλλάζουν με αστρονομικούς ρυθμούς. </w:t>
      </w:r>
    </w:p>
    <w:p w:rsidR="00203385" w:rsidRDefault="00203385" w:rsidP="001958F0">
      <w:pPr>
        <w:spacing w:after="0" w:line="276" w:lineRule="auto"/>
        <w:ind w:firstLine="720"/>
        <w:contextualSpacing/>
        <w:jc w:val="both"/>
      </w:pPr>
      <w:r>
        <w:t>Δεύτερον, είναι μία Σύμβαση με τη Γαλλία. Με τη</w:t>
      </w:r>
      <w:r w:rsidR="00AA66B0">
        <w:t>ν Γαλλία έχουμε</w:t>
      </w:r>
      <w:r>
        <w:t xml:space="preserve"> όχι μόνο</w:t>
      </w:r>
      <w:r w:rsidR="00AA66B0">
        <w:t>ν</w:t>
      </w:r>
      <w:r>
        <w:t xml:space="preserve"> σημαντικές συναλλαγές, αλλά έχουμε και πολύ συγκλίνοντα συμφέροντα, τα οποία μας δίνουν τη δυνατότητα να έχουμε και αποτελεσματικές σχέσεις και αποτελεσματικές συμφωνίες μαζί της. </w:t>
      </w:r>
    </w:p>
    <w:p w:rsidR="00203385" w:rsidRDefault="00AA66B0" w:rsidP="001958F0">
      <w:pPr>
        <w:spacing w:after="0" w:line="276" w:lineRule="auto"/>
        <w:ind w:firstLine="720"/>
        <w:contextualSpacing/>
        <w:jc w:val="both"/>
      </w:pPr>
      <w:r>
        <w:lastRenderedPageBreak/>
        <w:t>Τρίτον, είναι θετική διότι,</w:t>
      </w:r>
      <w:r w:rsidR="00203385">
        <w:t xml:space="preserve"> η αμφίπλευρη γνώση των φορολογουμένων κατοίκων της Ελλάδα</w:t>
      </w:r>
      <w:r>
        <w:t>ς που προέρχονται από τη Γαλλία ή αντίστροφα</w:t>
      </w:r>
      <w:r w:rsidR="00203385">
        <w:t xml:space="preserve"> είναι για τη σοβαρή και διαφανή λειτουργία των φορέων της φορολογικής πολιτικής, ένας κρίσιμος τομέας. Κατά τα άλλα, είναι πολύ δύσκολο το κοινοβούλιο να μπει στην λεπτομερή εξέταση μιας Σύμβασης που γίνεται με</w:t>
      </w:r>
      <w:r>
        <w:t xml:space="preserve"> αυτό τον τρόπο και που ένα ναι</w:t>
      </w:r>
      <w:r w:rsidR="00203385">
        <w:t xml:space="preserve"> ή ένα όχι προσδιορίζει τη συνέχεια. Είναι προφανές ότι εμείς ψηφίζουμε ναι. </w:t>
      </w:r>
    </w:p>
    <w:p w:rsidR="00203385" w:rsidRDefault="00203385" w:rsidP="001958F0">
      <w:pPr>
        <w:spacing w:after="0" w:line="276" w:lineRule="auto"/>
        <w:ind w:firstLine="720"/>
        <w:contextualSpacing/>
        <w:jc w:val="both"/>
      </w:pPr>
      <w:r>
        <w:t>Πάντως</w:t>
      </w:r>
      <w:r w:rsidR="00AA66B0">
        <w:t>, εγώ και σήμερα σαν ρομαντικός</w:t>
      </w:r>
      <w:r>
        <w:t xml:space="preserve"> που κινδυνεύω να καταστώ μονότονος εδώ, θα ξαναβάλω το θέμα που αφορά τις Συμβάσεις και τη λειτουργία του Ελληνικού Κοινοβουλίου. Όταν συζητήσαμε τον Ιανουάριο την Κύρωση της Σύμβασης, μεταξύ της Ελληνικής Δημοκρατίας και της Δημοκρατίας της Σιγκαπούρης, για την εξάλειψη της διπλής φορολογίας και την αποφυγή της φοροδιαφυγής, στην αιτιολογική έκθεση αναφέρονταν 57 υφιστάμενες διακρατικές Συμβάσεις αποφυγής της διπλής φορολογίας. Αυτή είναι η 58</w:t>
      </w:r>
      <w:r w:rsidRPr="00EC057F">
        <w:rPr>
          <w:vertAlign w:val="superscript"/>
        </w:rPr>
        <w:t>η</w:t>
      </w:r>
      <w:r>
        <w:t>.</w:t>
      </w:r>
    </w:p>
    <w:p w:rsidR="00203385" w:rsidRDefault="00203385" w:rsidP="001958F0">
      <w:pPr>
        <w:spacing w:line="276" w:lineRule="auto"/>
        <w:ind w:firstLine="720"/>
        <w:contextualSpacing/>
        <w:jc w:val="both"/>
        <w:rPr>
          <w:rFonts w:cs="Arial"/>
          <w:color w:val="212529"/>
        </w:rPr>
      </w:pPr>
      <w:r w:rsidRPr="00BF072A">
        <w:rPr>
          <w:rFonts w:cs="Arial"/>
          <w:color w:val="212529"/>
        </w:rPr>
        <w:t xml:space="preserve">Στην Αιτιολογική Έκθεση αναφέρονταν 57 υφιστάμενες διακρατικές </w:t>
      </w:r>
      <w:r>
        <w:rPr>
          <w:rFonts w:cs="Arial"/>
          <w:color w:val="212529"/>
        </w:rPr>
        <w:t>Συμβάσεις</w:t>
      </w:r>
      <w:r w:rsidRPr="00BF072A">
        <w:rPr>
          <w:rFonts w:cs="Arial"/>
          <w:color w:val="212529"/>
        </w:rPr>
        <w:t xml:space="preserve"> αποφυγής </w:t>
      </w:r>
      <w:r>
        <w:rPr>
          <w:rFonts w:cs="Arial"/>
          <w:color w:val="212529"/>
        </w:rPr>
        <w:t xml:space="preserve">της </w:t>
      </w:r>
      <w:r w:rsidRPr="00BF072A">
        <w:rPr>
          <w:rFonts w:cs="Arial"/>
          <w:color w:val="212529"/>
        </w:rPr>
        <w:t>διπλής φορολογίας</w:t>
      </w:r>
      <w:r>
        <w:rPr>
          <w:rFonts w:cs="Arial"/>
          <w:color w:val="212529"/>
        </w:rPr>
        <w:t>.</w:t>
      </w:r>
      <w:r w:rsidRPr="00BF072A">
        <w:rPr>
          <w:rFonts w:cs="Arial"/>
          <w:color w:val="212529"/>
        </w:rPr>
        <w:t xml:space="preserve"> Αυτή είναι η 58</w:t>
      </w:r>
      <w:r w:rsidRPr="00BF072A">
        <w:rPr>
          <w:rFonts w:cs="Arial"/>
          <w:color w:val="212529"/>
          <w:vertAlign w:val="superscript"/>
        </w:rPr>
        <w:t>η</w:t>
      </w:r>
      <w:r>
        <w:rPr>
          <w:rFonts w:cs="Arial"/>
          <w:color w:val="212529"/>
        </w:rPr>
        <w:t>.</w:t>
      </w:r>
      <w:r w:rsidRPr="00BF072A">
        <w:rPr>
          <w:rFonts w:cs="Arial"/>
          <w:color w:val="212529"/>
        </w:rPr>
        <w:t xml:space="preserve"> Στην Αιτιολογική Έκθεση της παρούσας</w:t>
      </w:r>
      <w:r>
        <w:rPr>
          <w:rFonts w:cs="Arial"/>
          <w:color w:val="212529"/>
        </w:rPr>
        <w:t xml:space="preserve"> κύρωσης αναφέρονται</w:t>
      </w:r>
      <w:r w:rsidRPr="00BF072A">
        <w:rPr>
          <w:rFonts w:cs="Arial"/>
          <w:color w:val="212529"/>
        </w:rPr>
        <w:t xml:space="preserve"> πάλι 57 υφιστάμενες διακρατικές </w:t>
      </w:r>
      <w:r>
        <w:rPr>
          <w:rFonts w:cs="Arial"/>
          <w:color w:val="212529"/>
        </w:rPr>
        <w:t xml:space="preserve">Συμβάσεις. </w:t>
      </w:r>
      <w:r w:rsidRPr="00BF072A">
        <w:rPr>
          <w:rFonts w:cs="Arial"/>
          <w:color w:val="212529"/>
        </w:rPr>
        <w:t xml:space="preserve"> </w:t>
      </w:r>
      <w:r>
        <w:rPr>
          <w:rFonts w:cs="Arial"/>
          <w:color w:val="212529"/>
        </w:rPr>
        <w:t>Γ</w:t>
      </w:r>
      <w:r w:rsidRPr="00BF072A">
        <w:rPr>
          <w:rFonts w:cs="Arial"/>
          <w:color w:val="212529"/>
        </w:rPr>
        <w:t xml:space="preserve">ιατί δεν </w:t>
      </w:r>
      <w:proofErr w:type="spellStart"/>
      <w:r w:rsidRPr="00BF072A">
        <w:rPr>
          <w:rFonts w:cs="Arial"/>
          <w:color w:val="212529"/>
        </w:rPr>
        <w:t>προσμετράται</w:t>
      </w:r>
      <w:proofErr w:type="spellEnd"/>
      <w:r w:rsidRPr="00BF072A">
        <w:rPr>
          <w:rFonts w:cs="Arial"/>
          <w:color w:val="212529"/>
        </w:rPr>
        <w:t xml:space="preserve"> και αυτή</w:t>
      </w:r>
      <w:r>
        <w:rPr>
          <w:rFonts w:cs="Arial"/>
          <w:color w:val="212529"/>
        </w:rPr>
        <w:t xml:space="preserve"> της Σιγκαπούρης;</w:t>
      </w:r>
      <w:r w:rsidRPr="00BF072A">
        <w:rPr>
          <w:rFonts w:cs="Arial"/>
          <w:color w:val="212529"/>
        </w:rPr>
        <w:t xml:space="preserve"> </w:t>
      </w:r>
      <w:r>
        <w:rPr>
          <w:rFonts w:cs="Arial"/>
          <w:color w:val="212529"/>
        </w:rPr>
        <w:t>Δεν κάνα</w:t>
      </w:r>
      <w:r w:rsidRPr="00BF072A">
        <w:rPr>
          <w:rFonts w:cs="Arial"/>
          <w:color w:val="212529"/>
        </w:rPr>
        <w:t>τε καν τον κόπο να</w:t>
      </w:r>
      <w:r>
        <w:rPr>
          <w:rFonts w:cs="Arial"/>
          <w:color w:val="212529"/>
        </w:rPr>
        <w:t xml:space="preserve"> την προσθέσετε,</w:t>
      </w:r>
      <w:r w:rsidRPr="00BF072A">
        <w:rPr>
          <w:rFonts w:cs="Arial"/>
          <w:color w:val="212529"/>
        </w:rPr>
        <w:t xml:space="preserve"> θα έλεγα εγώ</w:t>
      </w:r>
      <w:r>
        <w:rPr>
          <w:rFonts w:cs="Arial"/>
          <w:color w:val="212529"/>
        </w:rPr>
        <w:t>.</w:t>
      </w:r>
    </w:p>
    <w:p w:rsidR="00203385" w:rsidRDefault="00203385" w:rsidP="001958F0">
      <w:pPr>
        <w:spacing w:line="276" w:lineRule="auto"/>
        <w:ind w:firstLine="720"/>
        <w:contextualSpacing/>
        <w:jc w:val="both"/>
        <w:rPr>
          <w:rFonts w:cs="Arial"/>
          <w:color w:val="212529"/>
        </w:rPr>
      </w:pPr>
      <w:r>
        <w:rPr>
          <w:rFonts w:cs="Arial"/>
          <w:color w:val="212529"/>
        </w:rPr>
        <w:t>Μ</w:t>
      </w:r>
      <w:r w:rsidRPr="00BF072A">
        <w:rPr>
          <w:rFonts w:cs="Arial"/>
          <w:color w:val="212529"/>
        </w:rPr>
        <w:t>ε αφορμή αυτό</w:t>
      </w:r>
      <w:r w:rsidR="00CC4632">
        <w:rPr>
          <w:rFonts w:cs="Arial"/>
          <w:color w:val="212529"/>
        </w:rPr>
        <w:t>,</w:t>
      </w:r>
      <w:r w:rsidRPr="00BF072A">
        <w:rPr>
          <w:rFonts w:cs="Arial"/>
          <w:color w:val="212529"/>
        </w:rPr>
        <w:t xml:space="preserve"> θα ήθελα να</w:t>
      </w:r>
      <w:r>
        <w:rPr>
          <w:rFonts w:cs="Arial"/>
          <w:color w:val="212529"/>
        </w:rPr>
        <w:t xml:space="preserve"> επαναφέρω και μια πρόταση που</w:t>
      </w:r>
      <w:r w:rsidRPr="00BF072A">
        <w:rPr>
          <w:rFonts w:cs="Arial"/>
          <w:color w:val="212529"/>
        </w:rPr>
        <w:t xml:space="preserve"> σας κατέθεσα όταν συζητήσαμε</w:t>
      </w:r>
      <w:r>
        <w:rPr>
          <w:rFonts w:cs="Arial"/>
          <w:color w:val="212529"/>
        </w:rPr>
        <w:t xml:space="preserve"> και</w:t>
      </w:r>
      <w:r w:rsidRPr="00BF072A">
        <w:rPr>
          <w:rFonts w:cs="Arial"/>
          <w:color w:val="212529"/>
        </w:rPr>
        <w:t xml:space="preserve"> τη σύμβασ</w:t>
      </w:r>
      <w:r>
        <w:rPr>
          <w:rFonts w:cs="Arial"/>
          <w:color w:val="212529"/>
        </w:rPr>
        <w:t>η της Σιγκαπούρης. Εά</w:t>
      </w:r>
      <w:r w:rsidRPr="00BF072A">
        <w:rPr>
          <w:rFonts w:cs="Arial"/>
          <w:color w:val="212529"/>
        </w:rPr>
        <w:t>ν ανατρέξει κάποιος</w:t>
      </w:r>
      <w:r>
        <w:rPr>
          <w:rFonts w:cs="Arial"/>
          <w:color w:val="212529"/>
        </w:rPr>
        <w:t xml:space="preserve"> στις συζητήσεις </w:t>
      </w:r>
      <w:r w:rsidRPr="00BF072A">
        <w:rPr>
          <w:rFonts w:cs="Arial"/>
          <w:color w:val="212529"/>
        </w:rPr>
        <w:t xml:space="preserve">για τις 57 διακρατικές </w:t>
      </w:r>
      <w:r>
        <w:rPr>
          <w:rFonts w:cs="Arial"/>
          <w:color w:val="212529"/>
        </w:rPr>
        <w:t>Συμβάσεις</w:t>
      </w:r>
      <w:r w:rsidRPr="00BF072A">
        <w:rPr>
          <w:rFonts w:cs="Arial"/>
          <w:color w:val="212529"/>
        </w:rPr>
        <w:t xml:space="preserve"> αποφυγής </w:t>
      </w:r>
      <w:r>
        <w:rPr>
          <w:rFonts w:cs="Arial"/>
          <w:color w:val="212529"/>
        </w:rPr>
        <w:t xml:space="preserve">διπλής φορολογίας </w:t>
      </w:r>
      <w:r w:rsidRPr="00BF072A">
        <w:rPr>
          <w:rFonts w:cs="Arial"/>
          <w:color w:val="212529"/>
        </w:rPr>
        <w:t>κ</w:t>
      </w:r>
      <w:r>
        <w:rPr>
          <w:rFonts w:cs="Arial"/>
          <w:color w:val="212529"/>
        </w:rPr>
        <w:t>.</w:t>
      </w:r>
      <w:r w:rsidRPr="00BF072A">
        <w:rPr>
          <w:rFonts w:cs="Arial"/>
          <w:color w:val="212529"/>
        </w:rPr>
        <w:t>λπ</w:t>
      </w:r>
      <w:r>
        <w:rPr>
          <w:rFonts w:cs="Arial"/>
          <w:color w:val="212529"/>
        </w:rPr>
        <w:t>.</w:t>
      </w:r>
      <w:r w:rsidRPr="00BF072A">
        <w:rPr>
          <w:rFonts w:cs="Arial"/>
          <w:color w:val="212529"/>
        </w:rPr>
        <w:t xml:space="preserve"> που έχουν κυρωθεί </w:t>
      </w:r>
      <w:r>
        <w:rPr>
          <w:rFonts w:cs="Arial"/>
          <w:color w:val="212529"/>
        </w:rPr>
        <w:t>έ</w:t>
      </w:r>
      <w:r w:rsidR="00CC4632">
        <w:rPr>
          <w:rFonts w:cs="Arial"/>
          <w:color w:val="212529"/>
        </w:rPr>
        <w:t>ως σήμερα στην ε</w:t>
      </w:r>
      <w:r w:rsidRPr="00BF072A">
        <w:rPr>
          <w:rFonts w:cs="Arial"/>
          <w:color w:val="212529"/>
        </w:rPr>
        <w:t>λληνική Βουλή</w:t>
      </w:r>
      <w:r>
        <w:rPr>
          <w:rFonts w:cs="Arial"/>
          <w:color w:val="212529"/>
        </w:rPr>
        <w:t>,</w:t>
      </w:r>
      <w:r w:rsidRPr="00BF072A">
        <w:rPr>
          <w:rFonts w:cs="Arial"/>
          <w:color w:val="212529"/>
        </w:rPr>
        <w:t xml:space="preserve"> θα δει ότι μονότονα χαρακτηρίζονται ως εργαλείο για την ανάπτυξη ενός σταθερού επενδυτικού πλαισίου</w:t>
      </w:r>
      <w:r>
        <w:rPr>
          <w:rFonts w:cs="Arial"/>
          <w:color w:val="212529"/>
        </w:rPr>
        <w:t>.</w:t>
      </w:r>
      <w:r w:rsidRPr="00BF072A">
        <w:rPr>
          <w:rFonts w:cs="Arial"/>
          <w:color w:val="212529"/>
        </w:rPr>
        <w:t xml:space="preserve"> Σύμφωνα με τη θεωρία</w:t>
      </w:r>
      <w:r>
        <w:rPr>
          <w:rFonts w:cs="Arial"/>
          <w:color w:val="212529"/>
        </w:rPr>
        <w:t>,</w:t>
      </w:r>
      <w:r w:rsidRPr="00BF072A">
        <w:rPr>
          <w:rFonts w:cs="Arial"/>
          <w:color w:val="212529"/>
        </w:rPr>
        <w:t xml:space="preserve"> οι </w:t>
      </w:r>
      <w:r>
        <w:rPr>
          <w:rFonts w:cs="Arial"/>
          <w:color w:val="212529"/>
        </w:rPr>
        <w:t>Συμβάσεις</w:t>
      </w:r>
      <w:r w:rsidRPr="00BF072A">
        <w:rPr>
          <w:rFonts w:cs="Arial"/>
          <w:color w:val="212529"/>
        </w:rPr>
        <w:t xml:space="preserve"> αυτές συμβάλλουν σημαντικά στην εδραίωση της οικονομικής συνεργασίας μεταξύ των χωρών</w:t>
      </w:r>
      <w:r>
        <w:rPr>
          <w:rFonts w:cs="Arial"/>
          <w:color w:val="212529"/>
        </w:rPr>
        <w:t>,</w:t>
      </w:r>
      <w:r w:rsidRPr="00BF072A">
        <w:rPr>
          <w:rFonts w:cs="Arial"/>
          <w:color w:val="212529"/>
        </w:rPr>
        <w:t xml:space="preserve"> διότι δημιουργούν μακροοικονομικές συνθήκες εμπιστοσύνης και ασφάλειας δικαίου σχετικά με τις φορολογικές παραμέτρους</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sidRPr="00BF072A">
        <w:rPr>
          <w:rFonts w:cs="Arial"/>
          <w:color w:val="212529"/>
        </w:rPr>
        <w:t>Ωστόσο</w:t>
      </w:r>
      <w:r>
        <w:rPr>
          <w:rFonts w:cs="Arial"/>
          <w:color w:val="212529"/>
        </w:rPr>
        <w:t>,</w:t>
      </w:r>
      <w:r w:rsidRPr="00BF072A">
        <w:rPr>
          <w:rFonts w:cs="Arial"/>
          <w:color w:val="212529"/>
        </w:rPr>
        <w:t xml:space="preserve"> όπως σας είπα και τον Ιανουάριο</w:t>
      </w:r>
      <w:r>
        <w:rPr>
          <w:rFonts w:cs="Arial"/>
          <w:color w:val="212529"/>
        </w:rPr>
        <w:t>,</w:t>
      </w:r>
      <w:r w:rsidRPr="00BF072A">
        <w:rPr>
          <w:rFonts w:cs="Arial"/>
          <w:color w:val="212529"/>
        </w:rPr>
        <w:t xml:space="preserve"> θα ήταν ωφέλιμο για όλους μας στη Βουλή αλλά και για τους πολίτες </w:t>
      </w:r>
      <w:r>
        <w:rPr>
          <w:rFonts w:cs="Arial"/>
          <w:color w:val="212529"/>
        </w:rPr>
        <w:t>ε</w:t>
      </w:r>
      <w:r w:rsidRPr="00BF072A">
        <w:rPr>
          <w:rFonts w:cs="Arial"/>
          <w:color w:val="212529"/>
        </w:rPr>
        <w:t>άν μπορούσατε κάποια στιγμή να μας προσκομίσε</w:t>
      </w:r>
      <w:r>
        <w:rPr>
          <w:rFonts w:cs="Arial"/>
          <w:color w:val="212529"/>
        </w:rPr>
        <w:t>τε</w:t>
      </w:r>
      <w:r w:rsidRPr="00BF072A">
        <w:rPr>
          <w:rFonts w:cs="Arial"/>
          <w:color w:val="212529"/>
        </w:rPr>
        <w:t xml:space="preserve"> κάποια συγκεντρωτικά στοιχεία για να δούμε εν τέλει τι ακριβώς γίνεται στο επίπεδο της οικονομικής συνεργασίας</w:t>
      </w:r>
      <w:r>
        <w:rPr>
          <w:rFonts w:cs="Arial"/>
          <w:color w:val="212529"/>
        </w:rPr>
        <w:t>.</w:t>
      </w:r>
      <w:r w:rsidRPr="00BF072A">
        <w:rPr>
          <w:rFonts w:cs="Arial"/>
          <w:color w:val="212529"/>
        </w:rPr>
        <w:t xml:space="preserve"> Ποια είναι η μετρήσιμη επίδρασή του</w:t>
      </w:r>
      <w:r>
        <w:rPr>
          <w:rFonts w:cs="Arial"/>
          <w:color w:val="212529"/>
        </w:rPr>
        <w:t>ς</w:t>
      </w:r>
      <w:r w:rsidRPr="00BF072A">
        <w:rPr>
          <w:rFonts w:cs="Arial"/>
          <w:color w:val="212529"/>
        </w:rPr>
        <w:t xml:space="preserve"> στην ελληνική οικονομία</w:t>
      </w:r>
      <w:r>
        <w:rPr>
          <w:rFonts w:cs="Arial"/>
          <w:color w:val="212529"/>
        </w:rPr>
        <w:t>,</w:t>
      </w:r>
      <w:r w:rsidRPr="00BF072A">
        <w:rPr>
          <w:rFonts w:cs="Arial"/>
          <w:color w:val="212529"/>
        </w:rPr>
        <w:t xml:space="preserve"> αλλά και για τους Έλληνες που ζουν στο εξωτερικό</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sidRPr="00BF072A">
        <w:rPr>
          <w:rFonts w:cs="Arial"/>
          <w:color w:val="212529"/>
        </w:rPr>
        <w:t>Πρέπει να σημειώσουμε ότι πλέον</w:t>
      </w:r>
      <w:r w:rsidR="00CC4632">
        <w:rPr>
          <w:rFonts w:cs="Arial"/>
          <w:color w:val="212529"/>
        </w:rPr>
        <w:t>,</w:t>
      </w:r>
      <w:r w:rsidRPr="00BF072A">
        <w:rPr>
          <w:rFonts w:cs="Arial"/>
          <w:color w:val="212529"/>
        </w:rPr>
        <w:t xml:space="preserve"> κλείνουμε σχεδόν 70 χρόνια από τότε που οι πρώτες διμερείς </w:t>
      </w:r>
      <w:r>
        <w:rPr>
          <w:rFonts w:cs="Arial"/>
          <w:color w:val="212529"/>
        </w:rPr>
        <w:t>Συμβάσεις</w:t>
      </w:r>
      <w:r w:rsidRPr="00BF072A">
        <w:rPr>
          <w:rFonts w:cs="Arial"/>
          <w:color w:val="212529"/>
        </w:rPr>
        <w:t xml:space="preserve"> με τις ΗΠΑ και το Ηνωμένο Βασίλειο κυρώθηκαν το 1953</w:t>
      </w:r>
      <w:r>
        <w:rPr>
          <w:rFonts w:cs="Arial"/>
          <w:color w:val="212529"/>
        </w:rPr>
        <w:t>.</w:t>
      </w:r>
      <w:r w:rsidRPr="00BF072A">
        <w:rPr>
          <w:rFonts w:cs="Arial"/>
          <w:color w:val="212529"/>
        </w:rPr>
        <w:t xml:space="preserve"> </w:t>
      </w:r>
      <w:r>
        <w:rPr>
          <w:rFonts w:cs="Arial"/>
          <w:color w:val="212529"/>
        </w:rPr>
        <w:t>Ε</w:t>
      </w:r>
      <w:r w:rsidRPr="00BF072A">
        <w:rPr>
          <w:rFonts w:cs="Arial"/>
          <w:color w:val="212529"/>
        </w:rPr>
        <w:t>ίναι</w:t>
      </w:r>
      <w:r>
        <w:rPr>
          <w:rFonts w:cs="Arial"/>
          <w:color w:val="212529"/>
        </w:rPr>
        <w:t xml:space="preserve"> η χρονιά</w:t>
      </w:r>
      <w:r w:rsidRPr="00BF072A">
        <w:rPr>
          <w:rFonts w:cs="Arial"/>
          <w:color w:val="212529"/>
        </w:rPr>
        <w:t xml:space="preserve"> που γεννήθηκα</w:t>
      </w:r>
      <w:r>
        <w:rPr>
          <w:rFonts w:cs="Arial"/>
          <w:color w:val="212529"/>
        </w:rPr>
        <w:t>, για να καταλάβετε πόσο παλιά</w:t>
      </w:r>
      <w:r w:rsidRPr="00BF072A">
        <w:rPr>
          <w:rFonts w:cs="Arial"/>
          <w:color w:val="212529"/>
        </w:rPr>
        <w:t xml:space="preserve"> πάει</w:t>
      </w:r>
      <w:r>
        <w:rPr>
          <w:rFonts w:cs="Arial"/>
          <w:color w:val="212529"/>
        </w:rPr>
        <w:t>.</w:t>
      </w:r>
      <w:r w:rsidRPr="00BF072A">
        <w:rPr>
          <w:rFonts w:cs="Arial"/>
          <w:color w:val="212529"/>
        </w:rPr>
        <w:t xml:space="preserve"> Οπότε</w:t>
      </w:r>
      <w:r>
        <w:rPr>
          <w:rFonts w:cs="Arial"/>
          <w:color w:val="212529"/>
        </w:rPr>
        <w:t>,</w:t>
      </w:r>
      <w:r w:rsidRPr="00BF072A">
        <w:rPr>
          <w:rFonts w:cs="Arial"/>
          <w:color w:val="212529"/>
        </w:rPr>
        <w:t xml:space="preserve"> πρέπει να αξιολογήσουμε πλέον τις συγκεκριμένες </w:t>
      </w:r>
      <w:r>
        <w:rPr>
          <w:rFonts w:cs="Arial"/>
          <w:color w:val="212529"/>
        </w:rPr>
        <w:t>Συμβάσεις</w:t>
      </w:r>
      <w:r w:rsidRPr="00BF072A">
        <w:rPr>
          <w:rFonts w:cs="Arial"/>
          <w:color w:val="212529"/>
        </w:rPr>
        <w:t xml:space="preserve"> μέσα από αυτό το ιστορικό πρίσμα</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Pr>
          <w:rFonts w:cs="Arial"/>
          <w:color w:val="212529"/>
        </w:rPr>
        <w:t>Σ</w:t>
      </w:r>
      <w:r w:rsidRPr="00BF072A">
        <w:rPr>
          <w:rFonts w:cs="Arial"/>
          <w:color w:val="212529"/>
        </w:rPr>
        <w:t>την Ανεξάρτητη Αρχή Δημοσίων Εσόδων λειτουργεί</w:t>
      </w:r>
      <w:r>
        <w:rPr>
          <w:rFonts w:cs="Arial"/>
          <w:color w:val="212529"/>
        </w:rPr>
        <w:t xml:space="preserve"> η Διεύθυνση</w:t>
      </w:r>
      <w:r w:rsidRPr="00BF072A">
        <w:rPr>
          <w:rFonts w:cs="Arial"/>
          <w:color w:val="212529"/>
        </w:rPr>
        <w:t xml:space="preserve"> Διεθνών Οικονομικών Σχέσεων</w:t>
      </w:r>
      <w:r>
        <w:rPr>
          <w:rFonts w:cs="Arial"/>
          <w:color w:val="212529"/>
        </w:rPr>
        <w:t>.</w:t>
      </w:r>
      <w:r w:rsidRPr="00BF072A">
        <w:rPr>
          <w:rFonts w:cs="Arial"/>
          <w:color w:val="212529"/>
        </w:rPr>
        <w:t xml:space="preserve"> Είναι μια υπηρεσία που είναι αρμόδια για την παρακολούθηση</w:t>
      </w:r>
      <w:r>
        <w:rPr>
          <w:rFonts w:cs="Arial"/>
          <w:color w:val="212529"/>
        </w:rPr>
        <w:t>,</w:t>
      </w:r>
      <w:r w:rsidRPr="00BF072A">
        <w:rPr>
          <w:rFonts w:cs="Arial"/>
          <w:color w:val="212529"/>
        </w:rPr>
        <w:t xml:space="preserve"> μεταξύ άλλων</w:t>
      </w:r>
      <w:r>
        <w:rPr>
          <w:rFonts w:cs="Arial"/>
          <w:color w:val="212529"/>
        </w:rPr>
        <w:t>, της εφαρμογής</w:t>
      </w:r>
      <w:r w:rsidRPr="00BF072A">
        <w:rPr>
          <w:rFonts w:cs="Arial"/>
          <w:color w:val="212529"/>
        </w:rPr>
        <w:t xml:space="preserve"> αυτών των διμερών συμβάσεων</w:t>
      </w:r>
      <w:r>
        <w:rPr>
          <w:rFonts w:cs="Arial"/>
          <w:color w:val="212529"/>
        </w:rPr>
        <w:t>.</w:t>
      </w:r>
      <w:r w:rsidRPr="00BF072A">
        <w:rPr>
          <w:rFonts w:cs="Arial"/>
          <w:color w:val="212529"/>
        </w:rPr>
        <w:t xml:space="preserve"> Η υπηρεσία αυτή έχει τεράστια εμπειρία και τεχνογνωσία</w:t>
      </w:r>
      <w:r>
        <w:rPr>
          <w:rFonts w:cs="Arial"/>
          <w:color w:val="212529"/>
        </w:rPr>
        <w:t>.</w:t>
      </w:r>
      <w:r w:rsidRPr="00BF072A">
        <w:rPr>
          <w:rFonts w:cs="Arial"/>
          <w:color w:val="212529"/>
        </w:rPr>
        <w:t xml:space="preserve"> Είναι</w:t>
      </w:r>
      <w:r>
        <w:rPr>
          <w:rFonts w:cs="Arial"/>
          <w:color w:val="212529"/>
        </w:rPr>
        <w:t>,</w:t>
      </w:r>
      <w:r w:rsidRPr="00BF072A">
        <w:rPr>
          <w:rFonts w:cs="Arial"/>
          <w:color w:val="212529"/>
        </w:rPr>
        <w:t xml:space="preserve"> μάλιστα</w:t>
      </w:r>
      <w:r>
        <w:rPr>
          <w:rFonts w:cs="Arial"/>
          <w:color w:val="212529"/>
        </w:rPr>
        <w:t>,</w:t>
      </w:r>
      <w:r w:rsidRPr="00BF072A">
        <w:rPr>
          <w:rFonts w:cs="Arial"/>
          <w:color w:val="212529"/>
        </w:rPr>
        <w:t xml:space="preserve"> από τις ελάχιστες που έμειν</w:t>
      </w:r>
      <w:r>
        <w:rPr>
          <w:rFonts w:cs="Arial"/>
          <w:color w:val="212529"/>
        </w:rPr>
        <w:t>ε</w:t>
      </w:r>
      <w:r w:rsidRPr="00BF072A">
        <w:rPr>
          <w:rFonts w:cs="Arial"/>
          <w:color w:val="212529"/>
        </w:rPr>
        <w:t xml:space="preserve"> σχεδόν αλώβητ</w:t>
      </w:r>
      <w:r>
        <w:rPr>
          <w:rFonts w:cs="Arial"/>
          <w:color w:val="212529"/>
        </w:rPr>
        <w:t>η</w:t>
      </w:r>
      <w:r w:rsidRPr="00BF072A">
        <w:rPr>
          <w:rFonts w:cs="Arial"/>
          <w:color w:val="212529"/>
        </w:rPr>
        <w:t xml:space="preserve"> από τον οργιώδη οργανωτικό οργασμό που ακολούθησε για την αντικατάσταση της Γενικής Γραμματείας Δημοσίων Εσόδων του Υπουργείου Οικονομικών από την </w:t>
      </w:r>
      <w:r>
        <w:rPr>
          <w:rFonts w:cs="Arial"/>
          <w:color w:val="212529"/>
        </w:rPr>
        <w:t>ΑΑΔΕ.</w:t>
      </w:r>
      <w:r w:rsidRPr="00BF072A">
        <w:rPr>
          <w:rFonts w:cs="Arial"/>
          <w:color w:val="212529"/>
        </w:rPr>
        <w:t xml:space="preserve"> Είναι μια υπηρεσία με πολύ καλό ανθρώπινο δυναμικό και τεράστια εμπειρία</w:t>
      </w:r>
      <w:r>
        <w:rPr>
          <w:rFonts w:cs="Arial"/>
          <w:color w:val="212529"/>
        </w:rPr>
        <w:t>.</w:t>
      </w:r>
      <w:r w:rsidRPr="00BF072A">
        <w:rPr>
          <w:rFonts w:cs="Arial"/>
          <w:color w:val="212529"/>
        </w:rPr>
        <w:t xml:space="preserve"> Θα θέλαμε</w:t>
      </w:r>
      <w:r>
        <w:rPr>
          <w:rFonts w:cs="Arial"/>
          <w:color w:val="212529"/>
        </w:rPr>
        <w:t>,</w:t>
      </w:r>
      <w:r w:rsidRPr="00BF072A">
        <w:rPr>
          <w:rFonts w:cs="Arial"/>
          <w:color w:val="212529"/>
        </w:rPr>
        <w:t xml:space="preserve"> λοιπόν</w:t>
      </w:r>
      <w:r>
        <w:rPr>
          <w:rFonts w:cs="Arial"/>
          <w:color w:val="212529"/>
        </w:rPr>
        <w:t>,</w:t>
      </w:r>
      <w:r w:rsidRPr="00BF072A">
        <w:rPr>
          <w:rFonts w:cs="Arial"/>
          <w:color w:val="212529"/>
        </w:rPr>
        <w:t xml:space="preserve"> κάποια στιγμή να προετοιμάσει μια αξιολόγηση από την εμπειρία τους και πιθανόν από τα στοιχεία που έχουμε διαθέσιμα </w:t>
      </w:r>
      <w:r>
        <w:rPr>
          <w:rFonts w:cs="Arial"/>
          <w:color w:val="212529"/>
        </w:rPr>
        <w:t>κ</w:t>
      </w:r>
      <w:r w:rsidRPr="00BF072A">
        <w:rPr>
          <w:rFonts w:cs="Arial"/>
          <w:color w:val="212529"/>
        </w:rPr>
        <w:t>ι εσείς</w:t>
      </w:r>
      <w:r>
        <w:rPr>
          <w:rFonts w:cs="Arial"/>
          <w:color w:val="212529"/>
        </w:rPr>
        <w:t>,</w:t>
      </w:r>
      <w:r w:rsidRPr="00BF072A">
        <w:rPr>
          <w:rFonts w:cs="Arial"/>
          <w:color w:val="212529"/>
        </w:rPr>
        <w:t xml:space="preserve"> κύριε Υπουργέ</w:t>
      </w:r>
      <w:r>
        <w:rPr>
          <w:rFonts w:cs="Arial"/>
          <w:color w:val="212529"/>
        </w:rPr>
        <w:t>,</w:t>
      </w:r>
      <w:r w:rsidRPr="00BF072A">
        <w:rPr>
          <w:rFonts w:cs="Arial"/>
          <w:color w:val="212529"/>
        </w:rPr>
        <w:t xml:space="preserve"> σε συνεργασία με τον Υπουργό Εξωτερικών</w:t>
      </w:r>
      <w:r>
        <w:rPr>
          <w:rFonts w:cs="Arial"/>
          <w:color w:val="212529"/>
        </w:rPr>
        <w:t>,</w:t>
      </w:r>
      <w:r w:rsidRPr="00BF072A">
        <w:rPr>
          <w:rFonts w:cs="Arial"/>
          <w:color w:val="212529"/>
        </w:rPr>
        <w:t xml:space="preserve"> να μας</w:t>
      </w:r>
      <w:r>
        <w:rPr>
          <w:rFonts w:cs="Arial"/>
          <w:color w:val="212529"/>
        </w:rPr>
        <w:t xml:space="preserve"> την παρουσιάσετε</w:t>
      </w:r>
      <w:r w:rsidRPr="00BF072A">
        <w:rPr>
          <w:rFonts w:cs="Arial"/>
          <w:color w:val="212529"/>
        </w:rPr>
        <w:t xml:space="preserve"> στην Επιτροπή Οικονομικών Υποθέσεων</w:t>
      </w:r>
      <w:r>
        <w:rPr>
          <w:rFonts w:cs="Arial"/>
          <w:color w:val="212529"/>
        </w:rPr>
        <w:t>.</w:t>
      </w:r>
      <w:r w:rsidRPr="00BF072A">
        <w:rPr>
          <w:rFonts w:cs="Arial"/>
          <w:color w:val="212529"/>
        </w:rPr>
        <w:t xml:space="preserve"> Καλό είναι να έχουμε κάποια στοιχεία για το </w:t>
      </w:r>
      <w:r>
        <w:rPr>
          <w:rFonts w:cs="Arial"/>
          <w:color w:val="212529"/>
        </w:rPr>
        <w:t>πώς,</w:t>
      </w:r>
      <w:r w:rsidRPr="00BF072A">
        <w:rPr>
          <w:rFonts w:cs="Arial"/>
          <w:color w:val="212529"/>
        </w:rPr>
        <w:t xml:space="preserve"> τελικά</w:t>
      </w:r>
      <w:r>
        <w:rPr>
          <w:rFonts w:cs="Arial"/>
          <w:color w:val="212529"/>
        </w:rPr>
        <w:t>,</w:t>
      </w:r>
      <w:r w:rsidRPr="00BF072A">
        <w:rPr>
          <w:rFonts w:cs="Arial"/>
          <w:color w:val="212529"/>
        </w:rPr>
        <w:t xml:space="preserve"> δουλεύουν αυτές τις </w:t>
      </w:r>
      <w:r>
        <w:rPr>
          <w:rFonts w:cs="Arial"/>
          <w:color w:val="212529"/>
        </w:rPr>
        <w:t>Συμβάσεις,</w:t>
      </w:r>
      <w:r w:rsidRPr="00BF072A">
        <w:rPr>
          <w:rFonts w:cs="Arial"/>
          <w:color w:val="212529"/>
        </w:rPr>
        <w:t xml:space="preserve"> πόσοι είναι οι φορολογικοί κάτοικο</w:t>
      </w:r>
      <w:r>
        <w:rPr>
          <w:rFonts w:cs="Arial"/>
          <w:color w:val="212529"/>
        </w:rPr>
        <w:t>ι αυτών των 58 που τι</w:t>
      </w:r>
      <w:r w:rsidRPr="00BF072A">
        <w:rPr>
          <w:rFonts w:cs="Arial"/>
          <w:color w:val="212529"/>
        </w:rPr>
        <w:t>ς αξιοποιούν</w:t>
      </w:r>
      <w:r>
        <w:rPr>
          <w:rFonts w:cs="Arial"/>
          <w:color w:val="212529"/>
        </w:rPr>
        <w:t>,</w:t>
      </w:r>
      <w:r w:rsidRPr="00BF072A">
        <w:rPr>
          <w:rFonts w:cs="Arial"/>
          <w:color w:val="212529"/>
        </w:rPr>
        <w:t xml:space="preserve"> τ</w:t>
      </w:r>
      <w:r>
        <w:rPr>
          <w:rFonts w:cs="Arial"/>
          <w:color w:val="212529"/>
        </w:rPr>
        <w:t>ι</w:t>
      </w:r>
      <w:r w:rsidRPr="00BF072A">
        <w:rPr>
          <w:rFonts w:cs="Arial"/>
          <w:color w:val="212529"/>
        </w:rPr>
        <w:t xml:space="preserve"> σχέση κόστους ωφέλ</w:t>
      </w:r>
      <w:r>
        <w:rPr>
          <w:rFonts w:cs="Arial"/>
          <w:color w:val="212529"/>
        </w:rPr>
        <w:t>ειας υπάρχει</w:t>
      </w:r>
      <w:r w:rsidRPr="00BF072A">
        <w:rPr>
          <w:rFonts w:cs="Arial"/>
          <w:color w:val="212529"/>
        </w:rPr>
        <w:t xml:space="preserve"> για την ελληνική οικονομία και αντιστρόφως τι γίνεται στο εξωτερικό</w:t>
      </w:r>
      <w:r>
        <w:rPr>
          <w:rFonts w:cs="Arial"/>
          <w:color w:val="212529"/>
        </w:rPr>
        <w:t>,</w:t>
      </w:r>
      <w:r w:rsidRPr="00BF072A">
        <w:rPr>
          <w:rFonts w:cs="Arial"/>
          <w:color w:val="212529"/>
        </w:rPr>
        <w:t xml:space="preserve"> </w:t>
      </w:r>
      <w:r>
        <w:rPr>
          <w:rFonts w:cs="Arial"/>
          <w:color w:val="212529"/>
        </w:rPr>
        <w:t>π</w:t>
      </w:r>
      <w:r w:rsidRPr="00BF072A">
        <w:rPr>
          <w:rFonts w:cs="Arial"/>
          <w:color w:val="212529"/>
        </w:rPr>
        <w:t xml:space="preserve">ώς αξιοποιούνται οι </w:t>
      </w:r>
      <w:r>
        <w:rPr>
          <w:rFonts w:cs="Arial"/>
          <w:color w:val="212529"/>
        </w:rPr>
        <w:t>Συμβάσεις</w:t>
      </w:r>
      <w:r w:rsidRPr="00BF072A">
        <w:rPr>
          <w:rFonts w:cs="Arial"/>
          <w:color w:val="212529"/>
        </w:rPr>
        <w:t xml:space="preserve"> αυτές από τους φορολογικούς κατοίκους της Ελλάδας</w:t>
      </w:r>
      <w:r>
        <w:rPr>
          <w:rFonts w:cs="Arial"/>
          <w:color w:val="212529"/>
        </w:rPr>
        <w:t>.</w:t>
      </w:r>
      <w:r w:rsidRPr="00BF072A">
        <w:rPr>
          <w:rFonts w:cs="Arial"/>
          <w:color w:val="212529"/>
        </w:rPr>
        <w:t xml:space="preserve"> Μόνο έτσι θα αποκτήσει ουσία και η</w:t>
      </w:r>
      <w:r>
        <w:rPr>
          <w:rFonts w:cs="Arial"/>
          <w:color w:val="212529"/>
        </w:rPr>
        <w:t>,</w:t>
      </w:r>
      <w:r w:rsidRPr="00BF072A">
        <w:rPr>
          <w:rFonts w:cs="Arial"/>
          <w:color w:val="212529"/>
        </w:rPr>
        <w:t xml:space="preserve"> κατά τα λοιπά</w:t>
      </w:r>
      <w:r>
        <w:rPr>
          <w:rFonts w:cs="Arial"/>
          <w:color w:val="212529"/>
        </w:rPr>
        <w:t>,</w:t>
      </w:r>
      <w:r w:rsidRPr="00BF072A">
        <w:rPr>
          <w:rFonts w:cs="Arial"/>
          <w:color w:val="212529"/>
        </w:rPr>
        <w:t xml:space="preserve"> τυπική κύρωση των Συμβάσεων αυτών στη Βουλή</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sidRPr="00BF072A">
        <w:rPr>
          <w:rFonts w:cs="Arial"/>
          <w:color w:val="212529"/>
        </w:rPr>
        <w:t>Ελπίζω</w:t>
      </w:r>
      <w:r>
        <w:rPr>
          <w:rFonts w:cs="Arial"/>
          <w:color w:val="212529"/>
        </w:rPr>
        <w:t>,</w:t>
      </w:r>
      <w:r w:rsidRPr="00BF072A">
        <w:rPr>
          <w:rFonts w:cs="Arial"/>
          <w:color w:val="212529"/>
        </w:rPr>
        <w:t xml:space="preserve"> κύριε Υπουργέ</w:t>
      </w:r>
      <w:r>
        <w:rPr>
          <w:rFonts w:cs="Arial"/>
          <w:color w:val="212529"/>
        </w:rPr>
        <w:t>,</w:t>
      </w:r>
      <w:r w:rsidRPr="00BF072A">
        <w:rPr>
          <w:rFonts w:cs="Arial"/>
          <w:color w:val="212529"/>
        </w:rPr>
        <w:t xml:space="preserve"> να λάβετε υπόψη σας την πρότασή μου αυτή τη φορά</w:t>
      </w:r>
      <w:r>
        <w:rPr>
          <w:rFonts w:cs="Arial"/>
          <w:color w:val="212529"/>
        </w:rPr>
        <w:t>, την οποία καταθέτω</w:t>
      </w:r>
      <w:r w:rsidRPr="00BF072A">
        <w:rPr>
          <w:rFonts w:cs="Arial"/>
          <w:color w:val="212529"/>
        </w:rPr>
        <w:t xml:space="preserve"> δεύτερη φορά</w:t>
      </w:r>
      <w:r>
        <w:rPr>
          <w:rFonts w:cs="Arial"/>
          <w:color w:val="212529"/>
        </w:rPr>
        <w:t>.</w:t>
      </w:r>
      <w:r w:rsidRPr="00BF072A">
        <w:rPr>
          <w:rFonts w:cs="Arial"/>
          <w:color w:val="212529"/>
        </w:rPr>
        <w:t xml:space="preserve"> Κάποτε</w:t>
      </w:r>
      <w:r>
        <w:rPr>
          <w:rFonts w:cs="Arial"/>
          <w:color w:val="212529"/>
        </w:rPr>
        <w:t>,</w:t>
      </w:r>
      <w:r w:rsidRPr="00BF072A">
        <w:rPr>
          <w:rFonts w:cs="Arial"/>
          <w:color w:val="212529"/>
        </w:rPr>
        <w:t xml:space="preserve"> μέσα στον προεκλογικό οργιώδη χρόνο που</w:t>
      </w:r>
      <w:r>
        <w:rPr>
          <w:rFonts w:cs="Arial"/>
          <w:color w:val="212529"/>
        </w:rPr>
        <w:t xml:space="preserve"> ζούμε αυτή την εποχή, ας βρείτε λίγο χρόνο, ώστε </w:t>
      </w:r>
      <w:r w:rsidRPr="00BF072A">
        <w:rPr>
          <w:rFonts w:cs="Arial"/>
          <w:color w:val="212529"/>
        </w:rPr>
        <w:t>να αφήσουμε και κάτι που να μας πάει ένα βήμα πιο πέρα απ</w:t>
      </w:r>
      <w:r>
        <w:rPr>
          <w:rFonts w:cs="Arial"/>
          <w:color w:val="212529"/>
        </w:rPr>
        <w:t>’</w:t>
      </w:r>
      <w:r w:rsidRPr="00BF072A">
        <w:rPr>
          <w:rFonts w:cs="Arial"/>
          <w:color w:val="212529"/>
        </w:rPr>
        <w:t xml:space="preserve"> αυτά που κάνουμε </w:t>
      </w:r>
      <w:r>
        <w:rPr>
          <w:rFonts w:cs="Arial"/>
          <w:color w:val="212529"/>
        </w:rPr>
        <w:t>μ</w:t>
      </w:r>
      <w:r w:rsidRPr="00BF072A">
        <w:rPr>
          <w:rFonts w:cs="Arial"/>
          <w:color w:val="212529"/>
        </w:rPr>
        <w:t>ε αυτό τον τρόπο στο Ελληνικό Κοινοβούλιο</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sidRPr="00183038">
        <w:rPr>
          <w:rFonts w:cs="Arial"/>
          <w:b/>
          <w:color w:val="212529"/>
        </w:rPr>
        <w:t>ΣΤΑΥΡΟΣ ΚΑΛΟΓΙΑΝΝΗΣ (Πρόεδρος της Επιτροπής)</w:t>
      </w:r>
      <w:r>
        <w:rPr>
          <w:rFonts w:cs="Arial"/>
          <w:color w:val="212529"/>
        </w:rPr>
        <w:t>: Το</w:t>
      </w:r>
      <w:r w:rsidR="00CC4632">
        <w:rPr>
          <w:rFonts w:cs="Arial"/>
          <w:color w:val="212529"/>
        </w:rPr>
        <w:t>ν</w:t>
      </w:r>
      <w:r>
        <w:rPr>
          <w:rFonts w:cs="Arial"/>
          <w:color w:val="212529"/>
        </w:rPr>
        <w:t xml:space="preserve"> λόγο έχει ο κ. Βεσυρόπουλος.</w:t>
      </w:r>
    </w:p>
    <w:p w:rsidR="00203385" w:rsidRDefault="00203385" w:rsidP="001958F0">
      <w:pPr>
        <w:spacing w:line="276" w:lineRule="auto"/>
        <w:ind w:firstLine="720"/>
        <w:contextualSpacing/>
        <w:jc w:val="both"/>
        <w:rPr>
          <w:rFonts w:cs="Arial"/>
          <w:color w:val="212529"/>
        </w:rPr>
      </w:pPr>
      <w:r w:rsidRPr="00183038">
        <w:rPr>
          <w:rFonts w:cs="Arial"/>
          <w:b/>
          <w:color w:val="212529"/>
        </w:rPr>
        <w:lastRenderedPageBreak/>
        <w:t>ΑΠΟΣΤΟΛΟΣ ΒΕΣΥΡΟΠΟΥΛΟΣ (Υφυπουργός Οικονομικών)</w:t>
      </w:r>
      <w:r>
        <w:rPr>
          <w:rFonts w:cs="Arial"/>
          <w:color w:val="212529"/>
        </w:rPr>
        <w:t xml:space="preserve">: </w:t>
      </w:r>
      <w:r w:rsidRPr="00BF072A">
        <w:rPr>
          <w:rFonts w:cs="Arial"/>
          <w:color w:val="212529"/>
        </w:rPr>
        <w:t xml:space="preserve"> Ένα λεπτό μόνο</w:t>
      </w:r>
      <w:r w:rsidR="00CC4632">
        <w:rPr>
          <w:rFonts w:cs="Arial"/>
          <w:color w:val="212529"/>
        </w:rPr>
        <w:t>ν</w:t>
      </w:r>
      <w:r>
        <w:rPr>
          <w:rFonts w:cs="Arial"/>
          <w:color w:val="212529"/>
        </w:rPr>
        <w:t xml:space="preserve"> να</w:t>
      </w:r>
      <w:r w:rsidRPr="00BF072A">
        <w:rPr>
          <w:rFonts w:cs="Arial"/>
          <w:color w:val="212529"/>
        </w:rPr>
        <w:t xml:space="preserve"> διευκρινίσω</w:t>
      </w:r>
      <w:r>
        <w:rPr>
          <w:rFonts w:cs="Arial"/>
          <w:color w:val="212529"/>
        </w:rPr>
        <w:t xml:space="preserve"> κάτι. Σ</w:t>
      </w:r>
      <w:r w:rsidRPr="00BF072A">
        <w:rPr>
          <w:rFonts w:cs="Arial"/>
          <w:color w:val="212529"/>
        </w:rPr>
        <w:t>ωστά παρατηρήσατε</w:t>
      </w:r>
      <w:r>
        <w:rPr>
          <w:rFonts w:cs="Arial"/>
          <w:color w:val="212529"/>
        </w:rPr>
        <w:t>,</w:t>
      </w:r>
      <w:r w:rsidRPr="00BF072A">
        <w:rPr>
          <w:rFonts w:cs="Arial"/>
          <w:color w:val="212529"/>
        </w:rPr>
        <w:t xml:space="preserve"> κ</w:t>
      </w:r>
      <w:r w:rsidR="00CC4632">
        <w:rPr>
          <w:rFonts w:cs="Arial"/>
          <w:color w:val="212529"/>
        </w:rPr>
        <w:t>ύριε</w:t>
      </w:r>
      <w:r>
        <w:rPr>
          <w:rFonts w:cs="Arial"/>
          <w:color w:val="212529"/>
        </w:rPr>
        <w:t xml:space="preserve"> </w:t>
      </w:r>
      <w:r w:rsidRPr="00BF072A">
        <w:rPr>
          <w:rFonts w:cs="Arial"/>
          <w:color w:val="212529"/>
        </w:rPr>
        <w:t>Σκανδαλίδη</w:t>
      </w:r>
      <w:r>
        <w:rPr>
          <w:rFonts w:cs="Arial"/>
          <w:color w:val="212529"/>
        </w:rPr>
        <w:t>,</w:t>
      </w:r>
      <w:r w:rsidRPr="00BF072A">
        <w:rPr>
          <w:rFonts w:cs="Arial"/>
          <w:color w:val="212529"/>
        </w:rPr>
        <w:t xml:space="preserve"> κύριε συνάδελφε ότι όταν κυρώσ</w:t>
      </w:r>
      <w:r>
        <w:rPr>
          <w:rFonts w:cs="Arial"/>
          <w:color w:val="212529"/>
        </w:rPr>
        <w:t>αμε</w:t>
      </w:r>
      <w:r w:rsidRPr="00BF072A">
        <w:rPr>
          <w:rFonts w:cs="Arial"/>
          <w:color w:val="212529"/>
        </w:rPr>
        <w:t xml:space="preserve"> τη</w:t>
      </w:r>
      <w:r w:rsidR="00CC4632">
        <w:rPr>
          <w:rFonts w:cs="Arial"/>
          <w:color w:val="212529"/>
        </w:rPr>
        <w:t>ν</w:t>
      </w:r>
      <w:r w:rsidRPr="00BF072A">
        <w:rPr>
          <w:rFonts w:cs="Arial"/>
          <w:color w:val="212529"/>
        </w:rPr>
        <w:t xml:space="preserve"> Σύμβαση Αποφυγής Διπλής Φορολογίας αναφερόταν σε 57 </w:t>
      </w:r>
      <w:r>
        <w:rPr>
          <w:rFonts w:cs="Arial"/>
          <w:color w:val="212529"/>
        </w:rPr>
        <w:t>Συμβάσεις.</w:t>
      </w:r>
      <w:r w:rsidRPr="00BF072A">
        <w:rPr>
          <w:rFonts w:cs="Arial"/>
          <w:color w:val="212529"/>
        </w:rPr>
        <w:t xml:space="preserve"> Προστέθηκε </w:t>
      </w:r>
      <w:r w:rsidR="00CC4632">
        <w:rPr>
          <w:rFonts w:cs="Arial"/>
          <w:color w:val="212529"/>
        </w:rPr>
        <w:t>η Σιγκαπούρη</w:t>
      </w:r>
      <w:r>
        <w:rPr>
          <w:rFonts w:cs="Arial"/>
          <w:color w:val="212529"/>
        </w:rPr>
        <w:t xml:space="preserve"> </w:t>
      </w:r>
      <w:r w:rsidRPr="00BF072A">
        <w:rPr>
          <w:rFonts w:cs="Arial"/>
          <w:color w:val="212529"/>
        </w:rPr>
        <w:t>αλλά</w:t>
      </w:r>
      <w:r w:rsidR="00CC4632">
        <w:rPr>
          <w:rFonts w:cs="Arial"/>
          <w:color w:val="212529"/>
        </w:rPr>
        <w:t>,</w:t>
      </w:r>
      <w:r w:rsidRPr="00BF072A">
        <w:rPr>
          <w:rFonts w:cs="Arial"/>
          <w:color w:val="212529"/>
        </w:rPr>
        <w:t xml:space="preserve"> επειδή καταγγέλθηκε της Σουηδίας αφαιρέθηκε της Σουηδίας και</w:t>
      </w:r>
      <w:r>
        <w:rPr>
          <w:rFonts w:cs="Arial"/>
          <w:color w:val="212529"/>
        </w:rPr>
        <w:t xml:space="preserve"> γι' αυτό είναι</w:t>
      </w:r>
      <w:r w:rsidRPr="00BF072A">
        <w:rPr>
          <w:rFonts w:cs="Arial"/>
          <w:color w:val="212529"/>
        </w:rPr>
        <w:t xml:space="preserve"> πάλι 57</w:t>
      </w:r>
      <w:r>
        <w:rPr>
          <w:rFonts w:cs="Arial"/>
          <w:color w:val="212529"/>
        </w:rPr>
        <w:t>.</w:t>
      </w:r>
      <w:r w:rsidRPr="00BF072A">
        <w:rPr>
          <w:rFonts w:cs="Arial"/>
          <w:color w:val="212529"/>
        </w:rPr>
        <w:t xml:space="preserve"> </w:t>
      </w:r>
      <w:r>
        <w:rPr>
          <w:rFonts w:cs="Arial"/>
          <w:color w:val="212529"/>
        </w:rPr>
        <w:t>Γ</w:t>
      </w:r>
      <w:r w:rsidRPr="00BF072A">
        <w:rPr>
          <w:rFonts w:cs="Arial"/>
          <w:color w:val="212529"/>
        </w:rPr>
        <w:t>ίνονται πάλι διαπραγματεύσεις για να ξαναγίνει καινούργια Σύμβαση με τη Σουηδία</w:t>
      </w:r>
      <w:r>
        <w:rPr>
          <w:rFonts w:cs="Arial"/>
          <w:color w:val="212529"/>
        </w:rPr>
        <w:t>.</w:t>
      </w:r>
      <w:r w:rsidRPr="00BF072A">
        <w:rPr>
          <w:rFonts w:cs="Arial"/>
          <w:color w:val="212529"/>
        </w:rPr>
        <w:t xml:space="preserve"> </w:t>
      </w:r>
      <w:r>
        <w:rPr>
          <w:rFonts w:cs="Arial"/>
          <w:color w:val="212529"/>
        </w:rPr>
        <w:t>Σ</w:t>
      </w:r>
      <w:r w:rsidRPr="00BF072A">
        <w:rPr>
          <w:rFonts w:cs="Arial"/>
          <w:color w:val="212529"/>
        </w:rPr>
        <w:t>ωστά παρατηρήσατε</w:t>
      </w:r>
      <w:r>
        <w:rPr>
          <w:rFonts w:cs="Arial"/>
          <w:color w:val="212529"/>
        </w:rPr>
        <w:t>, όμως,</w:t>
      </w:r>
      <w:r w:rsidR="00CC4632">
        <w:rPr>
          <w:rFonts w:cs="Arial"/>
          <w:color w:val="212529"/>
        </w:rPr>
        <w:t xml:space="preserve"> </w:t>
      </w:r>
      <w:r w:rsidRPr="00BF072A">
        <w:rPr>
          <w:rFonts w:cs="Arial"/>
          <w:color w:val="212529"/>
        </w:rPr>
        <w:t>και</w:t>
      </w:r>
      <w:r>
        <w:rPr>
          <w:rFonts w:cs="Arial"/>
          <w:color w:val="212529"/>
        </w:rPr>
        <w:t xml:space="preserve"> τότε ήταν</w:t>
      </w:r>
      <w:r w:rsidRPr="00BF072A">
        <w:rPr>
          <w:rFonts w:cs="Arial"/>
          <w:color w:val="212529"/>
        </w:rPr>
        <w:t xml:space="preserve"> 57 και τώρα</w:t>
      </w:r>
      <w:r>
        <w:rPr>
          <w:rFonts w:cs="Arial"/>
          <w:color w:val="212529"/>
        </w:rPr>
        <w:t xml:space="preserve"> είναι</w:t>
      </w:r>
      <w:r w:rsidRPr="00BF072A">
        <w:rPr>
          <w:rFonts w:cs="Arial"/>
          <w:color w:val="212529"/>
        </w:rPr>
        <w:t xml:space="preserve"> 57</w:t>
      </w:r>
      <w:r>
        <w:rPr>
          <w:rFonts w:cs="Arial"/>
          <w:color w:val="212529"/>
        </w:rPr>
        <w:t>.</w:t>
      </w:r>
    </w:p>
    <w:p w:rsidR="00203385" w:rsidRDefault="00203385" w:rsidP="001958F0">
      <w:pPr>
        <w:spacing w:line="276" w:lineRule="auto"/>
        <w:ind w:firstLine="720"/>
        <w:contextualSpacing/>
        <w:jc w:val="both"/>
        <w:rPr>
          <w:rFonts w:cs="Arial"/>
          <w:color w:val="212529"/>
        </w:rPr>
      </w:pPr>
      <w:r w:rsidRPr="00183038">
        <w:rPr>
          <w:rFonts w:cs="Arial"/>
          <w:b/>
          <w:color w:val="212529"/>
        </w:rPr>
        <w:t>ΣΤΑΥΡΟΣ ΚΑΛΟΓΙΑΝΝΗΣ (Πρόεδρος της Επιτροπής)</w:t>
      </w:r>
      <w:r>
        <w:rPr>
          <w:rFonts w:cs="Arial"/>
          <w:color w:val="212529"/>
        </w:rPr>
        <w:t xml:space="preserve">: </w:t>
      </w:r>
      <w:r w:rsidRPr="00BF072A">
        <w:rPr>
          <w:rFonts w:cs="Arial"/>
          <w:color w:val="212529"/>
        </w:rPr>
        <w:t>Ευχαριστούμε για την παρέμβαση</w:t>
      </w:r>
      <w:r>
        <w:rPr>
          <w:rFonts w:cs="Arial"/>
          <w:color w:val="212529"/>
        </w:rPr>
        <w:t>.</w:t>
      </w:r>
    </w:p>
    <w:p w:rsidR="00203385" w:rsidRDefault="00203385" w:rsidP="001958F0">
      <w:pPr>
        <w:spacing w:line="276" w:lineRule="auto"/>
        <w:ind w:firstLine="720"/>
        <w:contextualSpacing/>
        <w:jc w:val="both"/>
        <w:rPr>
          <w:rFonts w:cs="Arial"/>
          <w:color w:val="212529"/>
        </w:rPr>
      </w:pPr>
      <w:r w:rsidRPr="00CD64BA">
        <w:rPr>
          <w:rFonts w:cs="Arial"/>
          <w:b/>
          <w:color w:val="212529"/>
        </w:rPr>
        <w:t>ΚΩΝΣΤΑΝΤΙΝΟΣ ΣΚΑΝΔΑΛΙΔΗΣ (Ειδικός Αγορητής του Κινήματος Αλλαγής)</w:t>
      </w:r>
      <w:r>
        <w:rPr>
          <w:rFonts w:cs="Arial"/>
          <w:color w:val="212529"/>
        </w:rPr>
        <w:t xml:space="preserve">: </w:t>
      </w:r>
      <w:r w:rsidRPr="00BF072A">
        <w:rPr>
          <w:rFonts w:cs="Arial"/>
          <w:color w:val="212529"/>
        </w:rPr>
        <w:t xml:space="preserve"> </w:t>
      </w:r>
      <w:r>
        <w:rPr>
          <w:rFonts w:cs="Arial"/>
          <w:color w:val="212529"/>
        </w:rPr>
        <w:t xml:space="preserve">Κύριε Πρόεδρε, ψηφίζω ναι από τώρα. </w:t>
      </w:r>
    </w:p>
    <w:p w:rsidR="00203385" w:rsidRDefault="00203385" w:rsidP="001958F0">
      <w:pPr>
        <w:spacing w:line="276" w:lineRule="auto"/>
        <w:ind w:firstLine="720"/>
        <w:contextualSpacing/>
        <w:jc w:val="both"/>
        <w:rPr>
          <w:rFonts w:cs="Arial"/>
          <w:color w:val="212529"/>
        </w:rPr>
      </w:pPr>
      <w:r w:rsidRPr="00183038">
        <w:rPr>
          <w:rFonts w:cs="Arial"/>
          <w:b/>
          <w:color w:val="212529"/>
        </w:rPr>
        <w:t>ΣΤΑΥΡΟΣ ΚΑΛΟΓΙΑΝΝΗΣ (Πρόεδρος της Επιτροπής)</w:t>
      </w:r>
      <w:r>
        <w:rPr>
          <w:rFonts w:cs="Arial"/>
          <w:color w:val="212529"/>
        </w:rPr>
        <w:t>: Καλώς.</w:t>
      </w:r>
    </w:p>
    <w:p w:rsidR="00203385" w:rsidRDefault="00203385" w:rsidP="001958F0">
      <w:pPr>
        <w:spacing w:line="276" w:lineRule="auto"/>
        <w:ind w:firstLine="720"/>
        <w:contextualSpacing/>
        <w:jc w:val="both"/>
        <w:rPr>
          <w:rFonts w:cs="Arial"/>
          <w:color w:val="212529"/>
        </w:rPr>
      </w:pPr>
      <w:r>
        <w:rPr>
          <w:rFonts w:cs="Arial"/>
          <w:color w:val="212529"/>
        </w:rPr>
        <w:t>Κ</w:t>
      </w:r>
      <w:r w:rsidRPr="00BF072A">
        <w:rPr>
          <w:rFonts w:cs="Arial"/>
          <w:color w:val="212529"/>
        </w:rPr>
        <w:t>υρία Ελευθεριάδου</w:t>
      </w:r>
      <w:r>
        <w:rPr>
          <w:rFonts w:cs="Arial"/>
          <w:color w:val="212529"/>
        </w:rPr>
        <w:t>,</w:t>
      </w:r>
      <w:r w:rsidRPr="00BF072A">
        <w:rPr>
          <w:rFonts w:cs="Arial"/>
          <w:color w:val="212529"/>
        </w:rPr>
        <w:t xml:space="preserve"> συγγνώμη</w:t>
      </w:r>
      <w:r>
        <w:rPr>
          <w:rFonts w:cs="Arial"/>
          <w:color w:val="212529"/>
        </w:rPr>
        <w:t>, επιφύλαξη δηλώσα</w:t>
      </w:r>
      <w:r w:rsidRPr="00BF072A">
        <w:rPr>
          <w:rFonts w:cs="Arial"/>
          <w:color w:val="212529"/>
        </w:rPr>
        <w:t>τε επί του νομοσχεδίου</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sidRPr="00E475F6">
        <w:rPr>
          <w:rFonts w:cs="Arial"/>
          <w:b/>
          <w:color w:val="212529"/>
        </w:rPr>
        <w:t>ΣΟΥΛΤΑΝΑ ΕΛΕΥΘΕΡΙΑΔΟΥ (Εισηγήτρια της Μειοψηφίας)</w:t>
      </w:r>
      <w:r>
        <w:rPr>
          <w:rFonts w:cs="Arial"/>
          <w:color w:val="212529"/>
        </w:rPr>
        <w:t xml:space="preserve">: Επιφύλαξη. </w:t>
      </w:r>
    </w:p>
    <w:p w:rsidR="00203385" w:rsidRDefault="00203385" w:rsidP="001958F0">
      <w:pPr>
        <w:spacing w:line="276" w:lineRule="auto"/>
        <w:ind w:firstLine="720"/>
        <w:contextualSpacing/>
        <w:jc w:val="both"/>
        <w:rPr>
          <w:rFonts w:cs="Arial"/>
          <w:color w:val="212529"/>
        </w:rPr>
      </w:pPr>
      <w:r w:rsidRPr="00183038">
        <w:rPr>
          <w:rFonts w:cs="Arial"/>
          <w:b/>
          <w:color w:val="212529"/>
        </w:rPr>
        <w:t>ΣΤΑΥΡΟΣ ΚΑΛΟΓΙΑΝΝΗΣ (Πρόεδρος της Επιτροπής)</w:t>
      </w:r>
      <w:r>
        <w:rPr>
          <w:rFonts w:cs="Arial"/>
          <w:color w:val="212529"/>
        </w:rPr>
        <w:t>: Κ</w:t>
      </w:r>
      <w:r w:rsidRPr="00BF072A">
        <w:rPr>
          <w:rFonts w:cs="Arial"/>
          <w:color w:val="212529"/>
        </w:rPr>
        <w:t>αλώς</w:t>
      </w:r>
      <w:r>
        <w:rPr>
          <w:rFonts w:cs="Arial"/>
          <w:color w:val="212529"/>
        </w:rPr>
        <w:t>.</w:t>
      </w:r>
      <w:r w:rsidRPr="00BF072A">
        <w:rPr>
          <w:rFonts w:cs="Arial"/>
          <w:color w:val="212529"/>
        </w:rPr>
        <w:t xml:space="preserve"> Ευχαριστώ πολύ</w:t>
      </w:r>
      <w:r>
        <w:rPr>
          <w:rFonts w:cs="Arial"/>
          <w:color w:val="212529"/>
        </w:rPr>
        <w:t>.</w:t>
      </w:r>
      <w:r w:rsidRPr="00BF072A">
        <w:rPr>
          <w:rFonts w:cs="Arial"/>
          <w:color w:val="212529"/>
        </w:rPr>
        <w:t xml:space="preserve"> </w:t>
      </w:r>
    </w:p>
    <w:p w:rsidR="00203385" w:rsidRDefault="00203385" w:rsidP="001958F0">
      <w:pPr>
        <w:spacing w:line="276" w:lineRule="auto"/>
        <w:ind w:firstLine="720"/>
        <w:contextualSpacing/>
        <w:jc w:val="both"/>
        <w:rPr>
          <w:rFonts w:cs="Arial"/>
          <w:color w:val="212529"/>
        </w:rPr>
      </w:pPr>
      <w:r>
        <w:rPr>
          <w:rFonts w:cs="Arial"/>
          <w:color w:val="212529"/>
        </w:rPr>
        <w:t>Το λόγο έχει ο  Ε</w:t>
      </w:r>
      <w:r w:rsidRPr="00BF072A">
        <w:rPr>
          <w:rFonts w:cs="Arial"/>
          <w:color w:val="212529"/>
        </w:rPr>
        <w:t>ιδικό</w:t>
      </w:r>
      <w:r>
        <w:rPr>
          <w:rFonts w:cs="Arial"/>
          <w:color w:val="212529"/>
        </w:rPr>
        <w:t>ς</w:t>
      </w:r>
      <w:r w:rsidRPr="00BF072A">
        <w:rPr>
          <w:rFonts w:cs="Arial"/>
          <w:color w:val="212529"/>
        </w:rPr>
        <w:t xml:space="preserve"> </w:t>
      </w:r>
      <w:r>
        <w:rPr>
          <w:rFonts w:cs="Arial"/>
          <w:color w:val="212529"/>
        </w:rPr>
        <w:t>Αγο</w:t>
      </w:r>
      <w:r w:rsidRPr="00BF072A">
        <w:rPr>
          <w:rFonts w:cs="Arial"/>
          <w:color w:val="212529"/>
        </w:rPr>
        <w:t>ρητή</w:t>
      </w:r>
      <w:r>
        <w:rPr>
          <w:rFonts w:cs="Arial"/>
          <w:color w:val="212529"/>
        </w:rPr>
        <w:t>ς του Κ</w:t>
      </w:r>
      <w:r w:rsidRPr="00BF072A">
        <w:rPr>
          <w:rFonts w:cs="Arial"/>
          <w:color w:val="212529"/>
        </w:rPr>
        <w:t>.Κ.Ε</w:t>
      </w:r>
      <w:r>
        <w:rPr>
          <w:rFonts w:cs="Arial"/>
          <w:color w:val="212529"/>
        </w:rPr>
        <w:t xml:space="preserve">, </w:t>
      </w:r>
      <w:r w:rsidRPr="00BF072A">
        <w:rPr>
          <w:rFonts w:cs="Arial"/>
          <w:color w:val="212529"/>
        </w:rPr>
        <w:t>κ</w:t>
      </w:r>
      <w:r>
        <w:rPr>
          <w:rFonts w:cs="Arial"/>
          <w:color w:val="212529"/>
        </w:rPr>
        <w:t>.</w:t>
      </w:r>
      <w:r w:rsidRPr="00BF072A">
        <w:rPr>
          <w:rFonts w:cs="Arial"/>
          <w:color w:val="212529"/>
        </w:rPr>
        <w:t xml:space="preserve"> </w:t>
      </w:r>
      <w:r>
        <w:rPr>
          <w:rFonts w:cs="Arial"/>
          <w:color w:val="212529"/>
        </w:rPr>
        <w:t>Κ</w:t>
      </w:r>
      <w:r w:rsidRPr="00BF072A">
        <w:rPr>
          <w:rFonts w:cs="Arial"/>
          <w:color w:val="212529"/>
        </w:rPr>
        <w:t>αραθανασόπουλο</w:t>
      </w:r>
      <w:r>
        <w:rPr>
          <w:rFonts w:cs="Arial"/>
          <w:color w:val="212529"/>
        </w:rPr>
        <w:t>ς.</w:t>
      </w:r>
    </w:p>
    <w:p w:rsidR="00203385" w:rsidRDefault="00203385" w:rsidP="001958F0">
      <w:pPr>
        <w:spacing w:line="276" w:lineRule="auto"/>
        <w:ind w:firstLine="720"/>
        <w:contextualSpacing/>
        <w:jc w:val="both"/>
        <w:rPr>
          <w:rFonts w:cs="Arial"/>
          <w:color w:val="212529"/>
        </w:rPr>
      </w:pPr>
      <w:r w:rsidRPr="00E475F6">
        <w:rPr>
          <w:rFonts w:cs="Arial"/>
          <w:b/>
          <w:color w:val="212529"/>
        </w:rPr>
        <w:t>ΝΙΚΟΛΑΟΣ ΚΑΡΑΘΑΝΑΣΟΠΟΥΛΟΣ (Ειδικός Αγορητής του Κ.Κ.Ε.)</w:t>
      </w:r>
      <w:r>
        <w:rPr>
          <w:rFonts w:cs="Arial"/>
          <w:color w:val="212529"/>
        </w:rPr>
        <w:t xml:space="preserve">: </w:t>
      </w:r>
      <w:r w:rsidRPr="00BF072A">
        <w:rPr>
          <w:rFonts w:cs="Arial"/>
          <w:color w:val="212529"/>
        </w:rPr>
        <w:t xml:space="preserve"> </w:t>
      </w:r>
      <w:r>
        <w:rPr>
          <w:rFonts w:cs="Arial"/>
          <w:color w:val="212529"/>
        </w:rPr>
        <w:t xml:space="preserve">Ευχαριστώ, </w:t>
      </w:r>
      <w:r w:rsidRPr="00BF072A">
        <w:rPr>
          <w:rFonts w:cs="Arial"/>
          <w:color w:val="212529"/>
        </w:rPr>
        <w:t>κύριε Πρόεδρε</w:t>
      </w:r>
      <w:r>
        <w:rPr>
          <w:rFonts w:cs="Arial"/>
          <w:color w:val="212529"/>
        </w:rPr>
        <w:t>.</w:t>
      </w:r>
    </w:p>
    <w:p w:rsidR="00203385" w:rsidRDefault="00203385" w:rsidP="001958F0">
      <w:pPr>
        <w:spacing w:line="276" w:lineRule="auto"/>
        <w:ind w:firstLine="720"/>
        <w:contextualSpacing/>
        <w:jc w:val="both"/>
        <w:rPr>
          <w:rFonts w:cs="Arial"/>
          <w:color w:val="212529"/>
        </w:rPr>
      </w:pPr>
      <w:r>
        <w:rPr>
          <w:rFonts w:cs="Arial"/>
          <w:color w:val="212529"/>
        </w:rPr>
        <w:t>Κ</w:t>
      </w:r>
      <w:r w:rsidRPr="00BF072A">
        <w:rPr>
          <w:rFonts w:cs="Arial"/>
          <w:color w:val="212529"/>
        </w:rPr>
        <w:t>αι η σύμβαση αυτή εντάσσεται στη γενικότερη φιλοσοφία</w:t>
      </w:r>
      <w:r>
        <w:rPr>
          <w:rFonts w:cs="Arial"/>
          <w:color w:val="212529"/>
        </w:rPr>
        <w:t xml:space="preserve"> και</w:t>
      </w:r>
      <w:r w:rsidRPr="00BF072A">
        <w:rPr>
          <w:rFonts w:cs="Arial"/>
          <w:color w:val="212529"/>
        </w:rPr>
        <w:t xml:space="preserve"> της σημερινής κυβέρνησης</w:t>
      </w:r>
      <w:r>
        <w:rPr>
          <w:rFonts w:cs="Arial"/>
          <w:color w:val="212529"/>
        </w:rPr>
        <w:t>,</w:t>
      </w:r>
      <w:r w:rsidRPr="00BF072A">
        <w:rPr>
          <w:rFonts w:cs="Arial"/>
          <w:color w:val="212529"/>
        </w:rPr>
        <w:t xml:space="preserve"> αλλά και συνολικά των κυβερνήσεων</w:t>
      </w:r>
      <w:r>
        <w:rPr>
          <w:rFonts w:cs="Arial"/>
          <w:color w:val="212529"/>
        </w:rPr>
        <w:t>,</w:t>
      </w:r>
      <w:r w:rsidRPr="00BF072A">
        <w:rPr>
          <w:rFonts w:cs="Arial"/>
          <w:color w:val="212529"/>
        </w:rPr>
        <w:t xml:space="preserve"> ότι το φορολογικό σύστημα πρέπει να εξυπηρετεί τη λογική του φορολογικού ανταγωνισμού</w:t>
      </w:r>
      <w:r>
        <w:rPr>
          <w:rFonts w:cs="Arial"/>
          <w:color w:val="212529"/>
        </w:rPr>
        <w:t>.</w:t>
      </w:r>
      <w:r w:rsidRPr="00BF072A">
        <w:rPr>
          <w:rFonts w:cs="Arial"/>
          <w:color w:val="212529"/>
        </w:rPr>
        <w:t xml:space="preserve"> Μάλιστα</w:t>
      </w:r>
      <w:r>
        <w:rPr>
          <w:rFonts w:cs="Arial"/>
          <w:color w:val="212529"/>
        </w:rPr>
        <w:t>,</w:t>
      </w:r>
      <w:r w:rsidRPr="00BF072A">
        <w:rPr>
          <w:rFonts w:cs="Arial"/>
          <w:color w:val="212529"/>
        </w:rPr>
        <w:t xml:space="preserve"> στην προηγούμενη συνεδρίαση ο αρμόδιος Υφυπουργός</w:t>
      </w:r>
      <w:r>
        <w:rPr>
          <w:rFonts w:cs="Arial"/>
          <w:color w:val="212529"/>
        </w:rPr>
        <w:t>,</w:t>
      </w:r>
      <w:r w:rsidRPr="00BF072A">
        <w:rPr>
          <w:rFonts w:cs="Arial"/>
          <w:color w:val="212529"/>
        </w:rPr>
        <w:t xml:space="preserve"> κ</w:t>
      </w:r>
      <w:r>
        <w:rPr>
          <w:rFonts w:cs="Arial"/>
          <w:color w:val="212529"/>
        </w:rPr>
        <w:t>.</w:t>
      </w:r>
      <w:r w:rsidRPr="00BF072A">
        <w:rPr>
          <w:rFonts w:cs="Arial"/>
          <w:color w:val="212529"/>
        </w:rPr>
        <w:t xml:space="preserve"> </w:t>
      </w:r>
      <w:r>
        <w:rPr>
          <w:rFonts w:cs="Arial"/>
          <w:color w:val="212529"/>
        </w:rPr>
        <w:t>Β</w:t>
      </w:r>
      <w:r w:rsidRPr="00BF072A">
        <w:rPr>
          <w:rFonts w:cs="Arial"/>
          <w:color w:val="212529"/>
        </w:rPr>
        <w:t>εσυρόπουλος</w:t>
      </w:r>
      <w:r>
        <w:rPr>
          <w:rFonts w:cs="Arial"/>
          <w:color w:val="212529"/>
        </w:rPr>
        <w:t>,</w:t>
      </w:r>
      <w:r w:rsidRPr="00BF072A">
        <w:rPr>
          <w:rFonts w:cs="Arial"/>
          <w:color w:val="212529"/>
        </w:rPr>
        <w:t xml:space="preserve"> ανέδειξε το θετικό</w:t>
      </w:r>
      <w:r>
        <w:rPr>
          <w:rFonts w:cs="Arial"/>
          <w:color w:val="212529"/>
        </w:rPr>
        <w:t>, κατά τη γνώμη τ</w:t>
      </w:r>
      <w:r w:rsidRPr="00BF072A">
        <w:rPr>
          <w:rFonts w:cs="Arial"/>
          <w:color w:val="212529"/>
        </w:rPr>
        <w:t>ου</w:t>
      </w:r>
      <w:r>
        <w:rPr>
          <w:rFonts w:cs="Arial"/>
          <w:color w:val="212529"/>
        </w:rPr>
        <w:t>,</w:t>
      </w:r>
      <w:r w:rsidRPr="00BF072A">
        <w:rPr>
          <w:rFonts w:cs="Arial"/>
          <w:color w:val="212529"/>
        </w:rPr>
        <w:t xml:space="preserve"> της υπόθεσης ότι η Ελλάδα στην κλίμακα του φορολογικού ανταγωνισμού</w:t>
      </w:r>
      <w:r>
        <w:rPr>
          <w:rFonts w:cs="Arial"/>
          <w:color w:val="212529"/>
        </w:rPr>
        <w:t xml:space="preserve"> όπως την</w:t>
      </w:r>
      <w:r w:rsidRPr="00BF072A">
        <w:rPr>
          <w:rFonts w:cs="Arial"/>
          <w:color w:val="212529"/>
        </w:rPr>
        <w:t xml:space="preserve"> μετράει </w:t>
      </w:r>
      <w:r>
        <w:rPr>
          <w:rFonts w:cs="Arial"/>
          <w:color w:val="212529"/>
        </w:rPr>
        <w:t xml:space="preserve">ο ΟΟΣΑ, </w:t>
      </w:r>
      <w:r w:rsidRPr="00BF072A">
        <w:rPr>
          <w:rFonts w:cs="Arial"/>
          <w:color w:val="212529"/>
        </w:rPr>
        <w:t>ανέβηκε κατά τέσσερις θέσεις</w:t>
      </w:r>
      <w:r>
        <w:rPr>
          <w:rFonts w:cs="Arial"/>
          <w:color w:val="212529"/>
        </w:rPr>
        <w:t>.</w:t>
      </w:r>
      <w:r w:rsidRPr="00BF072A">
        <w:rPr>
          <w:rFonts w:cs="Arial"/>
          <w:color w:val="212529"/>
        </w:rPr>
        <w:t xml:space="preserve"> </w:t>
      </w:r>
      <w:r>
        <w:rPr>
          <w:rFonts w:cs="Arial"/>
          <w:color w:val="212529"/>
        </w:rPr>
        <w:t>Α</w:t>
      </w:r>
      <w:r w:rsidRPr="00BF072A">
        <w:rPr>
          <w:rFonts w:cs="Arial"/>
          <w:color w:val="212529"/>
        </w:rPr>
        <w:t>υτή η υπόθεση</w:t>
      </w:r>
      <w:r>
        <w:rPr>
          <w:rFonts w:cs="Arial"/>
          <w:color w:val="212529"/>
        </w:rPr>
        <w:t>, όμως,</w:t>
      </w:r>
      <w:r w:rsidRPr="00BF072A">
        <w:rPr>
          <w:rFonts w:cs="Arial"/>
          <w:color w:val="212529"/>
        </w:rPr>
        <w:t xml:space="preserve"> έχει δύο όψεις </w:t>
      </w:r>
      <w:r>
        <w:rPr>
          <w:rFonts w:cs="Arial"/>
          <w:color w:val="212529"/>
        </w:rPr>
        <w:t>κ</w:t>
      </w:r>
      <w:r w:rsidRPr="00BF072A">
        <w:rPr>
          <w:rFonts w:cs="Arial"/>
          <w:color w:val="212529"/>
        </w:rPr>
        <w:t>ι εμάς μας ενδιαφέρουν</w:t>
      </w:r>
      <w:r>
        <w:rPr>
          <w:rFonts w:cs="Arial"/>
          <w:color w:val="212529"/>
        </w:rPr>
        <w:t>,</w:t>
      </w:r>
      <w:r w:rsidRPr="00BF072A">
        <w:rPr>
          <w:rFonts w:cs="Arial"/>
          <w:color w:val="212529"/>
        </w:rPr>
        <w:t xml:space="preserve"> βεβαίως</w:t>
      </w:r>
      <w:r>
        <w:rPr>
          <w:rFonts w:cs="Arial"/>
          <w:color w:val="212529"/>
        </w:rPr>
        <w:t>,</w:t>
      </w:r>
      <w:r w:rsidRPr="00BF072A">
        <w:rPr>
          <w:rFonts w:cs="Arial"/>
          <w:color w:val="212529"/>
        </w:rPr>
        <w:t xml:space="preserve"> και οι δύο</w:t>
      </w:r>
      <w:r>
        <w:rPr>
          <w:rFonts w:cs="Arial"/>
          <w:color w:val="212529"/>
        </w:rPr>
        <w:t xml:space="preserve"> απόψεις,</w:t>
      </w:r>
      <w:r w:rsidRPr="00BF072A">
        <w:rPr>
          <w:rFonts w:cs="Arial"/>
          <w:color w:val="212529"/>
        </w:rPr>
        <w:t xml:space="preserve"> αλλά πολύ περισσότερο η δεύτερη</w:t>
      </w:r>
      <w:r>
        <w:rPr>
          <w:rFonts w:cs="Arial"/>
          <w:color w:val="212529"/>
        </w:rPr>
        <w:t>.</w:t>
      </w:r>
      <w:r w:rsidRPr="00BF072A">
        <w:rPr>
          <w:rFonts w:cs="Arial"/>
          <w:color w:val="212529"/>
        </w:rPr>
        <w:t xml:space="preserve"> </w:t>
      </w:r>
    </w:p>
    <w:p w:rsidR="00203385" w:rsidRPr="00E475F6" w:rsidRDefault="00203385" w:rsidP="001958F0">
      <w:pPr>
        <w:spacing w:line="276" w:lineRule="auto"/>
        <w:ind w:firstLine="720"/>
        <w:contextualSpacing/>
        <w:jc w:val="both"/>
        <w:rPr>
          <w:rFonts w:cs="Arial"/>
          <w:color w:val="212529"/>
        </w:rPr>
      </w:pPr>
      <w:r w:rsidRPr="00BF072A">
        <w:rPr>
          <w:rFonts w:cs="Arial"/>
          <w:color w:val="212529"/>
        </w:rPr>
        <w:t>Η πρώτη όψη είναι όλα αυτά τα οποία εξυπηρετούν τις ανάγκες του κεφαλαίου</w:t>
      </w:r>
      <w:r>
        <w:rPr>
          <w:rFonts w:cs="Arial"/>
          <w:color w:val="212529"/>
        </w:rPr>
        <w:t>,</w:t>
      </w:r>
      <w:r w:rsidRPr="00BF072A">
        <w:rPr>
          <w:rFonts w:cs="Arial"/>
          <w:color w:val="212529"/>
        </w:rPr>
        <w:t xml:space="preserve"> τ</w:t>
      </w:r>
      <w:r>
        <w:rPr>
          <w:rFonts w:cs="Arial"/>
          <w:color w:val="212529"/>
        </w:rPr>
        <w:t>ους επιχειρηματικούς</w:t>
      </w:r>
      <w:r w:rsidRPr="00BF072A">
        <w:rPr>
          <w:rFonts w:cs="Arial"/>
          <w:color w:val="212529"/>
        </w:rPr>
        <w:t xml:space="preserve"> ομίλ</w:t>
      </w:r>
      <w:r>
        <w:rPr>
          <w:rFonts w:cs="Arial"/>
          <w:color w:val="212529"/>
        </w:rPr>
        <w:t>ους,</w:t>
      </w:r>
      <w:r w:rsidRPr="00BF072A">
        <w:rPr>
          <w:rFonts w:cs="Arial"/>
          <w:color w:val="212529"/>
        </w:rPr>
        <w:t xml:space="preserve"> τους μεγαλομετόχους</w:t>
      </w:r>
      <w:r>
        <w:rPr>
          <w:rFonts w:cs="Arial"/>
          <w:color w:val="212529"/>
        </w:rPr>
        <w:t xml:space="preserve"> για όλο</w:t>
      </w:r>
      <w:r w:rsidRPr="00BF072A">
        <w:rPr>
          <w:rFonts w:cs="Arial"/>
          <w:color w:val="212529"/>
        </w:rPr>
        <w:t xml:space="preserve"> και μικρότερους φορολογικούς συντελεστές</w:t>
      </w:r>
      <w:r>
        <w:rPr>
          <w:rFonts w:cs="Arial"/>
          <w:color w:val="212529"/>
        </w:rPr>
        <w:t>,</w:t>
      </w:r>
      <w:r w:rsidRPr="00BF072A">
        <w:rPr>
          <w:rFonts w:cs="Arial"/>
          <w:color w:val="212529"/>
        </w:rPr>
        <w:t xml:space="preserve"> για αφορολόγητα</w:t>
      </w:r>
      <w:r>
        <w:rPr>
          <w:rFonts w:cs="Arial"/>
          <w:color w:val="212529"/>
        </w:rPr>
        <w:t>,</w:t>
      </w:r>
      <w:r w:rsidRPr="00BF072A">
        <w:rPr>
          <w:rFonts w:cs="Arial"/>
          <w:color w:val="212529"/>
        </w:rPr>
        <w:t xml:space="preserve"> για φορολογικές απαλλαγές ούτως ώστε</w:t>
      </w:r>
      <w:r w:rsidR="00CC4632">
        <w:rPr>
          <w:rFonts w:cs="Arial"/>
          <w:color w:val="212529"/>
        </w:rPr>
        <w:t>,</w:t>
      </w:r>
      <w:r w:rsidRPr="00BF072A">
        <w:rPr>
          <w:rFonts w:cs="Arial"/>
          <w:color w:val="212529"/>
        </w:rPr>
        <w:t xml:space="preserve"> να διαμορφώνεται ένα πιο ευνοϊκό έδαφος για τη θωράκιση της κερδοφορίας τους και την προώθηση των επενδυτικών τους σχεδίων</w:t>
      </w:r>
      <w:r>
        <w:rPr>
          <w:rFonts w:cs="Arial"/>
          <w:color w:val="212529"/>
        </w:rPr>
        <w:t>.</w:t>
      </w:r>
      <w:r w:rsidRPr="00BF072A">
        <w:rPr>
          <w:rFonts w:cs="Arial"/>
          <w:color w:val="212529"/>
        </w:rPr>
        <w:t xml:space="preserve"> Αυτή είναι η μία όψη του φορολογικού ανταγωνισμού</w:t>
      </w:r>
      <w:r>
        <w:rPr>
          <w:rFonts w:cs="Arial"/>
          <w:color w:val="212529"/>
        </w:rPr>
        <w:t>.</w:t>
      </w:r>
    </w:p>
    <w:p w:rsidR="00203385" w:rsidRDefault="00203385" w:rsidP="001958F0">
      <w:pPr>
        <w:spacing w:line="276" w:lineRule="auto"/>
        <w:ind w:firstLine="720"/>
        <w:contextualSpacing/>
        <w:jc w:val="both"/>
        <w:rPr>
          <w:rFonts w:cs="Arial"/>
        </w:rPr>
      </w:pPr>
      <w:r>
        <w:rPr>
          <w:rFonts w:cs="Arial"/>
        </w:rPr>
        <w:t>Η</w:t>
      </w:r>
      <w:r w:rsidRPr="002A50B1">
        <w:rPr>
          <w:rFonts w:cs="Arial"/>
        </w:rPr>
        <w:t xml:space="preserve"> άλλη όψη του φορολογικού ανταγωνισμού αφορά τους εργαζόμενους</w:t>
      </w:r>
      <w:r>
        <w:rPr>
          <w:rFonts w:cs="Arial"/>
        </w:rPr>
        <w:t>,</w:t>
      </w:r>
      <w:r w:rsidRPr="002A50B1">
        <w:rPr>
          <w:rFonts w:cs="Arial"/>
        </w:rPr>
        <w:t xml:space="preserve"> αφορά τους συνταξιούχους</w:t>
      </w:r>
      <w:r>
        <w:rPr>
          <w:rFonts w:cs="Arial"/>
        </w:rPr>
        <w:t>,</w:t>
      </w:r>
      <w:r w:rsidRPr="002A50B1">
        <w:rPr>
          <w:rFonts w:cs="Arial"/>
        </w:rPr>
        <w:t xml:space="preserve"> αφορά τα λαϊκά στρώματα </w:t>
      </w:r>
      <w:r>
        <w:rPr>
          <w:rFonts w:cs="Arial"/>
        </w:rPr>
        <w:t>που</w:t>
      </w:r>
      <w:r w:rsidRPr="002A50B1">
        <w:rPr>
          <w:rFonts w:cs="Arial"/>
        </w:rPr>
        <w:t xml:space="preserve"> καλούνται να επωμιστούν όλο και μεγαλύτερο ποσοστό των φορολογικών εσόδων και μάλιστα</w:t>
      </w:r>
      <w:r>
        <w:rPr>
          <w:rFonts w:cs="Arial"/>
        </w:rPr>
        <w:t>,</w:t>
      </w:r>
      <w:r w:rsidRPr="002A50B1">
        <w:rPr>
          <w:rFonts w:cs="Arial"/>
        </w:rPr>
        <w:t xml:space="preserve"> σε συνθήκες φορολογικής εξυγίανσης</w:t>
      </w:r>
      <w:r>
        <w:rPr>
          <w:rFonts w:cs="Arial"/>
        </w:rPr>
        <w:t>. Ά</w:t>
      </w:r>
      <w:r w:rsidRPr="002A50B1">
        <w:rPr>
          <w:rFonts w:cs="Arial"/>
        </w:rPr>
        <w:t>ρα</w:t>
      </w:r>
      <w:r>
        <w:rPr>
          <w:rFonts w:cs="Arial"/>
        </w:rPr>
        <w:t>,</w:t>
      </w:r>
      <w:r w:rsidRPr="002A50B1">
        <w:rPr>
          <w:rFonts w:cs="Arial"/>
        </w:rPr>
        <w:t xml:space="preserve"> λοιπόν</w:t>
      </w:r>
      <w:r>
        <w:rPr>
          <w:rFonts w:cs="Arial"/>
        </w:rPr>
        <w:t xml:space="preserve">, το βάρος </w:t>
      </w:r>
      <w:r w:rsidRPr="002A50B1">
        <w:rPr>
          <w:rFonts w:cs="Arial"/>
        </w:rPr>
        <w:t>το φορολογικό στα πλαίσια αυτού του φορ</w:t>
      </w:r>
      <w:r>
        <w:rPr>
          <w:rFonts w:cs="Arial"/>
        </w:rPr>
        <w:t>ολογικού ανταγωνισμού πέφτει σε</w:t>
      </w:r>
      <w:r w:rsidRPr="002A50B1">
        <w:rPr>
          <w:rFonts w:cs="Arial"/>
        </w:rPr>
        <w:t xml:space="preserve"> βάρος των λαϊκών εισοδημάτων και αποτελούν τα λαϊκά εισοδήματα τα φορολογικά ισοζύγια και του σημερινού φορολογικού συστήματος και των προηγούμενων</w:t>
      </w:r>
      <w:r>
        <w:rPr>
          <w:rFonts w:cs="Arial"/>
        </w:rPr>
        <w:t xml:space="preserve"> και σ</w:t>
      </w:r>
      <w:r w:rsidRPr="002A50B1">
        <w:rPr>
          <w:rFonts w:cs="Arial"/>
        </w:rPr>
        <w:t xml:space="preserve">τη χώρα </w:t>
      </w:r>
      <w:r>
        <w:rPr>
          <w:rFonts w:cs="Arial"/>
        </w:rPr>
        <w:t>μας,</w:t>
      </w:r>
      <w:r w:rsidRPr="002A50B1">
        <w:rPr>
          <w:rFonts w:cs="Arial"/>
        </w:rPr>
        <w:t xml:space="preserve"> αλλά όχι μόνο στη χώρα μας</w:t>
      </w:r>
      <w:r>
        <w:rPr>
          <w:rFonts w:cs="Arial"/>
        </w:rPr>
        <w:t>. Ά</w:t>
      </w:r>
      <w:r w:rsidRPr="002A50B1">
        <w:rPr>
          <w:rFonts w:cs="Arial"/>
        </w:rPr>
        <w:t>λλωστε</w:t>
      </w:r>
      <w:r>
        <w:rPr>
          <w:rFonts w:cs="Arial"/>
        </w:rPr>
        <w:t>, αυτές είναι διεθνείς Σ</w:t>
      </w:r>
      <w:r w:rsidRPr="002A50B1">
        <w:rPr>
          <w:rFonts w:cs="Arial"/>
        </w:rPr>
        <w:t>υμβάσεις</w:t>
      </w:r>
      <w:r>
        <w:rPr>
          <w:rFonts w:cs="Arial"/>
        </w:rPr>
        <w:t>,</w:t>
      </w:r>
      <w:r w:rsidRPr="002A50B1">
        <w:rPr>
          <w:rFonts w:cs="Arial"/>
        </w:rPr>
        <w:t xml:space="preserve"> διεθνείς διαδικασίες</w:t>
      </w:r>
      <w:r>
        <w:rPr>
          <w:rFonts w:cs="Arial"/>
        </w:rPr>
        <w:t>.</w:t>
      </w:r>
      <w:r w:rsidRPr="002A50B1">
        <w:rPr>
          <w:rFonts w:cs="Arial"/>
        </w:rPr>
        <w:t xml:space="preserve"> </w:t>
      </w:r>
    </w:p>
    <w:p w:rsidR="00203385" w:rsidRDefault="00203385" w:rsidP="001958F0">
      <w:pPr>
        <w:spacing w:line="276" w:lineRule="auto"/>
        <w:ind w:firstLine="720"/>
        <w:contextualSpacing/>
        <w:jc w:val="both"/>
        <w:rPr>
          <w:rFonts w:cs="Arial"/>
        </w:rPr>
      </w:pPr>
      <w:r w:rsidRPr="002A50B1">
        <w:rPr>
          <w:rFonts w:cs="Arial"/>
        </w:rPr>
        <w:t>Δεύτερον</w:t>
      </w:r>
      <w:r>
        <w:rPr>
          <w:rFonts w:cs="Arial"/>
        </w:rPr>
        <w:t>, κάτω από αυτό το πρίσμα η Σ</w:t>
      </w:r>
      <w:r w:rsidRPr="002A50B1">
        <w:rPr>
          <w:rFonts w:cs="Arial"/>
        </w:rPr>
        <w:t>ύμβαση λειτουργεί στα πλαίσια της ελευθερίας εγκατάστασης επιχειρήσεων σε διάφορες χώρες</w:t>
      </w:r>
      <w:r>
        <w:rPr>
          <w:rFonts w:cs="Arial"/>
        </w:rPr>
        <w:t>,</w:t>
      </w:r>
      <w:r w:rsidRPr="002A50B1">
        <w:rPr>
          <w:rFonts w:cs="Arial"/>
        </w:rPr>
        <w:t xml:space="preserve"> της ύπαρξης θυγατρικών και συνδεδεμένων επιχειρήσεων στην ίδια τη χώρα </w:t>
      </w:r>
      <w:r>
        <w:rPr>
          <w:rFonts w:cs="Arial"/>
        </w:rPr>
        <w:t xml:space="preserve">ή </w:t>
      </w:r>
      <w:r w:rsidRPr="002A50B1">
        <w:rPr>
          <w:rFonts w:cs="Arial"/>
        </w:rPr>
        <w:t>σε άλλες χώρες</w:t>
      </w:r>
      <w:r>
        <w:rPr>
          <w:rFonts w:cs="Arial"/>
        </w:rPr>
        <w:t>,</w:t>
      </w:r>
      <w:r w:rsidRPr="002A50B1">
        <w:rPr>
          <w:rFonts w:cs="Arial"/>
        </w:rPr>
        <w:t xml:space="preserve"> της ύπαρξης </w:t>
      </w:r>
      <w:proofErr w:type="spellStart"/>
      <w:r>
        <w:rPr>
          <w:rFonts w:cs="Arial"/>
        </w:rPr>
        <w:t>offshore</w:t>
      </w:r>
      <w:proofErr w:type="spellEnd"/>
      <w:r w:rsidR="00CC4632">
        <w:rPr>
          <w:rFonts w:cs="Arial"/>
        </w:rPr>
        <w:t xml:space="preserve"> (</w:t>
      </w:r>
      <w:proofErr w:type="spellStart"/>
      <w:r w:rsidR="00CC4632">
        <w:rPr>
          <w:rFonts w:cs="Arial"/>
        </w:rPr>
        <w:t>εξωχώριων</w:t>
      </w:r>
      <w:proofErr w:type="spellEnd"/>
      <w:r w:rsidR="00CC4632">
        <w:rPr>
          <w:rFonts w:cs="Arial"/>
        </w:rPr>
        <w:t>)</w:t>
      </w:r>
      <w:r w:rsidRPr="002A50B1">
        <w:rPr>
          <w:rFonts w:cs="Arial"/>
        </w:rPr>
        <w:t xml:space="preserve"> εταιρειών</w:t>
      </w:r>
      <w:r>
        <w:rPr>
          <w:rFonts w:cs="Arial"/>
        </w:rPr>
        <w:t>, τ</w:t>
      </w:r>
      <w:r w:rsidRPr="002A50B1">
        <w:rPr>
          <w:rFonts w:cs="Arial"/>
        </w:rPr>
        <w:t>ης ύπαρξης ελευθερίας κίνησης κεφαλαίων και φορολογικών παραδείσων</w:t>
      </w:r>
      <w:r>
        <w:rPr>
          <w:rFonts w:cs="Arial"/>
        </w:rPr>
        <w:t>. Ά</w:t>
      </w:r>
      <w:r w:rsidRPr="002A50B1">
        <w:rPr>
          <w:rFonts w:cs="Arial"/>
        </w:rPr>
        <w:t>ρα</w:t>
      </w:r>
      <w:r>
        <w:rPr>
          <w:rFonts w:cs="Arial"/>
        </w:rPr>
        <w:t>,</w:t>
      </w:r>
      <w:r w:rsidRPr="002A50B1">
        <w:rPr>
          <w:rFonts w:cs="Arial"/>
        </w:rPr>
        <w:t xml:space="preserve"> όλο αυτό διαμορφώνει το κέλυφος ούτως ώστε ακόμη περισσότερο να μειώνονται οι όποιοι φορολογικοί συντελεστές</w:t>
      </w:r>
      <w:r>
        <w:rPr>
          <w:rFonts w:cs="Arial"/>
        </w:rPr>
        <w:t>,</w:t>
      </w:r>
      <w:r w:rsidRPr="002A50B1">
        <w:rPr>
          <w:rFonts w:cs="Arial"/>
        </w:rPr>
        <w:t xml:space="preserve"> να δημιουργούνται περιθώρια για αφορολόγητες δραστηριότητες ή και για φοροαπαλλαγές</w:t>
      </w:r>
      <w:r>
        <w:rPr>
          <w:rFonts w:cs="Arial"/>
        </w:rPr>
        <w:t>,</w:t>
      </w:r>
      <w:r w:rsidRPr="002A50B1">
        <w:rPr>
          <w:rFonts w:cs="Arial"/>
        </w:rPr>
        <w:t xml:space="preserve"> αξιοποιώντας όλες αυτές τις παραπάνω δυνατότητες και </w:t>
      </w:r>
      <w:r>
        <w:rPr>
          <w:rFonts w:cs="Arial"/>
        </w:rPr>
        <w:t>από αυτή την άποψη η Σ</w:t>
      </w:r>
      <w:r w:rsidRPr="002A50B1">
        <w:rPr>
          <w:rFonts w:cs="Arial"/>
        </w:rPr>
        <w:t>ύμβαση επί της ουσίας αποτελεί μία ακόμη κρατική παροχή</w:t>
      </w:r>
      <w:r>
        <w:rPr>
          <w:rFonts w:cs="Arial"/>
        </w:rPr>
        <w:t xml:space="preserve"> σ</w:t>
      </w:r>
      <w:r w:rsidRPr="002A50B1">
        <w:rPr>
          <w:rFonts w:cs="Arial"/>
        </w:rPr>
        <w:t>τους επιχειρηματικούς ομίλους κατά κύριο λόγο</w:t>
      </w:r>
      <w:r>
        <w:rPr>
          <w:rFonts w:cs="Arial"/>
        </w:rPr>
        <w:t>. Α</w:t>
      </w:r>
      <w:r w:rsidRPr="002A50B1">
        <w:rPr>
          <w:rFonts w:cs="Arial"/>
        </w:rPr>
        <w:t xml:space="preserve">υτούς </w:t>
      </w:r>
      <w:r>
        <w:rPr>
          <w:rFonts w:cs="Arial"/>
        </w:rPr>
        <w:t xml:space="preserve">εξυπηρετεί στα πλαίσια των </w:t>
      </w:r>
      <w:proofErr w:type="spellStart"/>
      <w:r>
        <w:rPr>
          <w:rFonts w:cs="Arial"/>
        </w:rPr>
        <w:t>φορο</w:t>
      </w:r>
      <w:r w:rsidRPr="002A50B1">
        <w:rPr>
          <w:rFonts w:cs="Arial"/>
        </w:rPr>
        <w:t>διευκολύνσεων</w:t>
      </w:r>
      <w:proofErr w:type="spellEnd"/>
      <w:r w:rsidRPr="002A50B1">
        <w:rPr>
          <w:rFonts w:cs="Arial"/>
        </w:rPr>
        <w:t xml:space="preserve"> των επιχειρηματικών ομίλων</w:t>
      </w:r>
      <w:r>
        <w:rPr>
          <w:rFonts w:cs="Arial"/>
        </w:rPr>
        <w:t>.</w:t>
      </w:r>
      <w:r w:rsidRPr="002A50B1">
        <w:rPr>
          <w:rFonts w:cs="Arial"/>
        </w:rPr>
        <w:t xml:space="preserve"> </w:t>
      </w:r>
    </w:p>
    <w:p w:rsidR="00203385" w:rsidRDefault="00203385" w:rsidP="001958F0">
      <w:pPr>
        <w:spacing w:line="276" w:lineRule="auto"/>
        <w:ind w:firstLine="720"/>
        <w:contextualSpacing/>
        <w:jc w:val="both"/>
        <w:rPr>
          <w:rFonts w:cs="Arial"/>
        </w:rPr>
      </w:pPr>
      <w:r w:rsidRPr="002A50B1">
        <w:rPr>
          <w:rFonts w:cs="Arial"/>
        </w:rPr>
        <w:t>Δεν είναι τυχαίο το άρθρο 8</w:t>
      </w:r>
      <w:r>
        <w:rPr>
          <w:rFonts w:cs="Arial"/>
        </w:rPr>
        <w:t>,</w:t>
      </w:r>
      <w:r w:rsidRPr="002A50B1">
        <w:rPr>
          <w:rFonts w:cs="Arial"/>
        </w:rPr>
        <w:t xml:space="preserve"> </w:t>
      </w:r>
      <w:r>
        <w:rPr>
          <w:rFonts w:cs="Arial"/>
        </w:rPr>
        <w:t>όπου</w:t>
      </w:r>
      <w:r w:rsidRPr="002A50B1">
        <w:rPr>
          <w:rFonts w:cs="Arial"/>
        </w:rPr>
        <w:t xml:space="preserve"> οι ναυτιλιακές εταιρείες φορολογούνται με βάση το </w:t>
      </w:r>
      <w:r>
        <w:rPr>
          <w:rFonts w:cs="Arial"/>
        </w:rPr>
        <w:t>νηολόγιο</w:t>
      </w:r>
      <w:r w:rsidRPr="002A50B1">
        <w:rPr>
          <w:rFonts w:cs="Arial"/>
        </w:rPr>
        <w:t xml:space="preserve"> </w:t>
      </w:r>
      <w:r>
        <w:rPr>
          <w:rFonts w:cs="Arial"/>
        </w:rPr>
        <w:t>που</w:t>
      </w:r>
      <w:r w:rsidRPr="002A50B1">
        <w:rPr>
          <w:rFonts w:cs="Arial"/>
        </w:rPr>
        <w:t xml:space="preserve"> έχουν </w:t>
      </w:r>
      <w:r>
        <w:rPr>
          <w:rFonts w:cs="Arial"/>
        </w:rPr>
        <w:t>ή</w:t>
      </w:r>
      <w:r w:rsidRPr="002A50B1">
        <w:rPr>
          <w:rFonts w:cs="Arial"/>
        </w:rPr>
        <w:t xml:space="preserve"> τα χαρτιά με τα οποία λειτουργούν</w:t>
      </w:r>
      <w:r>
        <w:rPr>
          <w:rFonts w:cs="Arial"/>
        </w:rPr>
        <w:t>.</w:t>
      </w:r>
      <w:r w:rsidRPr="002A50B1">
        <w:rPr>
          <w:rFonts w:cs="Arial"/>
        </w:rPr>
        <w:t xml:space="preserve"> </w:t>
      </w:r>
      <w:r>
        <w:rPr>
          <w:rFonts w:cs="Arial"/>
        </w:rPr>
        <w:t xml:space="preserve">Από αυτή την άποψη, δηλαδή, </w:t>
      </w:r>
      <w:r w:rsidRPr="002A50B1">
        <w:rPr>
          <w:rFonts w:cs="Arial"/>
        </w:rPr>
        <w:t xml:space="preserve"> στη χώρα μας που έχει ένα πολύ μεγάλο στόλο ναυτιλιακό </w:t>
      </w:r>
      <w:r>
        <w:rPr>
          <w:rFonts w:cs="Arial"/>
        </w:rPr>
        <w:t>και το</w:t>
      </w:r>
      <w:r w:rsidRPr="002A50B1">
        <w:rPr>
          <w:rFonts w:cs="Arial"/>
        </w:rPr>
        <w:t xml:space="preserve"> εφοπλιστικό κεφάλαιο ισχυρό</w:t>
      </w:r>
      <w:r>
        <w:rPr>
          <w:rFonts w:cs="Arial"/>
        </w:rPr>
        <w:t>,</w:t>
      </w:r>
      <w:r w:rsidRPr="002A50B1">
        <w:rPr>
          <w:rFonts w:cs="Arial"/>
        </w:rPr>
        <w:t xml:space="preserve"> είναι αφορολόγητες</w:t>
      </w:r>
      <w:r>
        <w:rPr>
          <w:rFonts w:cs="Arial"/>
        </w:rPr>
        <w:t xml:space="preserve"> ε</w:t>
      </w:r>
      <w:r w:rsidRPr="002A50B1">
        <w:rPr>
          <w:rFonts w:cs="Arial"/>
        </w:rPr>
        <w:t>πί της ουσίας</w:t>
      </w:r>
      <w:r>
        <w:rPr>
          <w:rFonts w:cs="Arial"/>
        </w:rPr>
        <w:t>. Έχουν</w:t>
      </w:r>
      <w:r w:rsidRPr="002A50B1">
        <w:rPr>
          <w:rFonts w:cs="Arial"/>
        </w:rPr>
        <w:t xml:space="preserve"> </w:t>
      </w:r>
      <w:r>
        <w:rPr>
          <w:rFonts w:cs="Arial"/>
        </w:rPr>
        <w:t>59-</w:t>
      </w:r>
      <w:r w:rsidRPr="002A50B1">
        <w:rPr>
          <w:rFonts w:cs="Arial"/>
        </w:rPr>
        <w:t>60 φο</w:t>
      </w:r>
      <w:r>
        <w:rPr>
          <w:rFonts w:cs="Arial"/>
        </w:rPr>
        <w:t>ρολογικές απαλλαγές με βάση το Σ</w:t>
      </w:r>
      <w:r w:rsidRPr="002A50B1">
        <w:rPr>
          <w:rFonts w:cs="Arial"/>
        </w:rPr>
        <w:t>ύνταγμα</w:t>
      </w:r>
      <w:r>
        <w:rPr>
          <w:rFonts w:cs="Arial"/>
        </w:rPr>
        <w:t>. Ά</w:t>
      </w:r>
      <w:r w:rsidRPr="002A50B1">
        <w:rPr>
          <w:rFonts w:cs="Arial"/>
        </w:rPr>
        <w:t>ρα</w:t>
      </w:r>
      <w:r>
        <w:rPr>
          <w:rFonts w:cs="Arial"/>
        </w:rPr>
        <w:t>,</w:t>
      </w:r>
      <w:r w:rsidRPr="002A50B1">
        <w:rPr>
          <w:rFonts w:cs="Arial"/>
        </w:rPr>
        <w:t xml:space="preserve"> καταλαβαίνετε πάρα πολύ καλά ότι </w:t>
      </w:r>
      <w:r>
        <w:rPr>
          <w:rFonts w:cs="Arial"/>
        </w:rPr>
        <w:t>είναι</w:t>
      </w:r>
      <w:r w:rsidRPr="002A50B1">
        <w:rPr>
          <w:rFonts w:cs="Arial"/>
        </w:rPr>
        <w:t xml:space="preserve"> ένας ακόμη κρίκος στην αλυσίδα εξυπηρέτησης των επιχειρηματικών ομίλων</w:t>
      </w:r>
      <w:r>
        <w:rPr>
          <w:rFonts w:cs="Arial"/>
        </w:rPr>
        <w:t>.</w:t>
      </w:r>
      <w:r w:rsidRPr="002A50B1">
        <w:rPr>
          <w:rFonts w:cs="Arial"/>
        </w:rPr>
        <w:t xml:space="preserve"> </w:t>
      </w:r>
    </w:p>
    <w:p w:rsidR="00203385" w:rsidRDefault="00203385" w:rsidP="001958F0">
      <w:pPr>
        <w:spacing w:line="276" w:lineRule="auto"/>
        <w:ind w:firstLine="720"/>
        <w:contextualSpacing/>
        <w:jc w:val="both"/>
        <w:rPr>
          <w:rFonts w:cs="Arial"/>
        </w:rPr>
      </w:pPr>
      <w:r w:rsidRPr="002A50B1">
        <w:rPr>
          <w:rFonts w:cs="Arial"/>
        </w:rPr>
        <w:t>Συμπερασματικά</w:t>
      </w:r>
      <w:r>
        <w:rPr>
          <w:rFonts w:cs="Arial"/>
        </w:rPr>
        <w:t>,</w:t>
      </w:r>
      <w:r w:rsidRPr="002A50B1">
        <w:rPr>
          <w:rFonts w:cs="Arial"/>
        </w:rPr>
        <w:t xml:space="preserve"> λοιπόν</w:t>
      </w:r>
      <w:r>
        <w:rPr>
          <w:rFonts w:cs="Arial"/>
        </w:rPr>
        <w:t>,</w:t>
      </w:r>
      <w:r w:rsidRPr="002A50B1">
        <w:rPr>
          <w:rFonts w:cs="Arial"/>
        </w:rPr>
        <w:t xml:space="preserve"> εμείς την καταψηφίζουμε</w:t>
      </w:r>
      <w:r>
        <w:rPr>
          <w:rFonts w:cs="Arial"/>
        </w:rPr>
        <w:t>,</w:t>
      </w:r>
      <w:r w:rsidRPr="002A50B1">
        <w:rPr>
          <w:rFonts w:cs="Arial"/>
        </w:rPr>
        <w:t xml:space="preserve"> </w:t>
      </w:r>
      <w:r>
        <w:rPr>
          <w:rFonts w:cs="Arial"/>
        </w:rPr>
        <w:t>γιατί ακριβώς εξυπηρετεί</w:t>
      </w:r>
      <w:r w:rsidRPr="002A50B1">
        <w:rPr>
          <w:rFonts w:cs="Arial"/>
        </w:rPr>
        <w:t xml:space="preserve"> τις ανάγκες των επιχειρηματικών ομίλων</w:t>
      </w:r>
      <w:r>
        <w:rPr>
          <w:rFonts w:cs="Arial"/>
        </w:rPr>
        <w:t>,</w:t>
      </w:r>
      <w:r w:rsidRPr="002A50B1">
        <w:rPr>
          <w:rFonts w:cs="Arial"/>
        </w:rPr>
        <w:t xml:space="preserve"> τις ανάγκες των μεγαλομετόχων και των διαφόρων </w:t>
      </w:r>
      <w:r>
        <w:rPr>
          <w:rFonts w:cs="Arial"/>
          <w:lang w:val="en-US"/>
        </w:rPr>
        <w:t>Funds</w:t>
      </w:r>
      <w:r w:rsidRPr="00007A70">
        <w:rPr>
          <w:rFonts w:cs="Arial"/>
        </w:rPr>
        <w:t>,</w:t>
      </w:r>
      <w:r>
        <w:rPr>
          <w:rFonts w:cs="Arial"/>
        </w:rPr>
        <w:t xml:space="preserve"> αλλά και των </w:t>
      </w:r>
      <w:proofErr w:type="spellStart"/>
      <w:r>
        <w:rPr>
          <w:rFonts w:cs="Arial"/>
        </w:rPr>
        <w:t>μεγαλο</w:t>
      </w:r>
      <w:r w:rsidRPr="002A50B1">
        <w:rPr>
          <w:rFonts w:cs="Arial"/>
        </w:rPr>
        <w:t>στελεχών</w:t>
      </w:r>
      <w:proofErr w:type="spellEnd"/>
      <w:r w:rsidRPr="002A50B1">
        <w:rPr>
          <w:rFonts w:cs="Arial"/>
        </w:rPr>
        <w:t xml:space="preserve"> που μπορεί να ταξιδεύουν από τη μια περιοχή του κόσμου στην άλλη εξυπηρετώντας τις ανάγκες των επιχειρηματικών ομίλων στις οποίες δίνουν τη δυνατότητα και ταυτόχρονα</w:t>
      </w:r>
      <w:r>
        <w:rPr>
          <w:rFonts w:cs="Arial"/>
        </w:rPr>
        <w:t>,</w:t>
      </w:r>
      <w:r w:rsidRPr="002A50B1">
        <w:rPr>
          <w:rFonts w:cs="Arial"/>
        </w:rPr>
        <w:t xml:space="preserve"> θα έχει αρνητική επίπτωση</w:t>
      </w:r>
      <w:r>
        <w:rPr>
          <w:rFonts w:cs="Arial"/>
        </w:rPr>
        <w:t xml:space="preserve"> στη </w:t>
      </w:r>
      <w:r w:rsidRPr="002A50B1">
        <w:rPr>
          <w:rFonts w:cs="Arial"/>
        </w:rPr>
        <w:t>φορολογική επιβάρυνση των λαϊκών στρωμάτων</w:t>
      </w:r>
      <w:r>
        <w:rPr>
          <w:rFonts w:cs="Arial"/>
        </w:rPr>
        <w:t>.</w:t>
      </w:r>
    </w:p>
    <w:p w:rsidR="00774E95" w:rsidRPr="00E35788" w:rsidRDefault="007240F1" w:rsidP="00E35788">
      <w:pPr>
        <w:spacing w:line="276" w:lineRule="auto"/>
        <w:ind w:firstLine="720"/>
        <w:contextualSpacing/>
        <w:jc w:val="both"/>
        <w:rPr>
          <w:rFonts w:cs="Arial"/>
        </w:rPr>
      </w:pPr>
      <w:r w:rsidRPr="007240F1">
        <w:rPr>
          <w:rFonts w:cs="Arial"/>
        </w:rPr>
        <w:t xml:space="preserve">Στο σημείο αυτό γίνεται η β΄ ανάγνωση του καταλόγου των μελών της Επιτροπής.  Παρόντες ήταν οι Βουλευτές κ.κ.:  </w:t>
      </w:r>
      <w:r>
        <w:rPr>
          <w:rFonts w:cs="Arial"/>
        </w:rPr>
        <w:t xml:space="preserve">Δούνια Παναγιώτα, Αναστασιάδης Σάββας, Βλάχος Γεώργιος, Βολουδάκης Μανούσος – Κωνσταντίνος, Βρούτσης Ιωάννης, Δημοσχάκης Αναστάσιος, Ιατρίδη </w:t>
      </w:r>
      <w:proofErr w:type="spellStart"/>
      <w:r>
        <w:rPr>
          <w:rFonts w:cs="Arial"/>
        </w:rPr>
        <w:t>Τσαμπίκα</w:t>
      </w:r>
      <w:proofErr w:type="spellEnd"/>
      <w:r>
        <w:rPr>
          <w:rFonts w:cs="Arial"/>
        </w:rPr>
        <w:t xml:space="preserve"> (Μίκα), Καββαδάς Αθανάσιος, Καλογιάννης Σταύρος, Καραγκούνης Κωνσταντίνος, Καράογλου Θεόδωρος,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Τσαβδαρίδης Λάζαρος, Υψηλάντης Βασίλειος – Νικόλαος, Φωτήλας Ιάσων, Αλεξιάδης Τρύφων, Αχτσιόγλου Ευτυχία, </w:t>
      </w:r>
      <w:r w:rsidR="00E87BCE">
        <w:rPr>
          <w:rFonts w:cs="Arial"/>
        </w:rPr>
        <w:t xml:space="preserve">Γεροβασίλη Όλγα, Γκιόλας Ιωάννης, Ελευθεριάδου Σουλτάνα, Κόκκαλης Βασίλειος, Κουρουμπλής Παναγιώτης, Μπάρκας Κωνσταντίνος, Παπαδόπουλος Αθανάσιος (Σάκης), Παπανάτσιου Αικατερίνη, Σαρακιώτης Ιωάννης, Συρμαλένιος Νικόλαος, Τζανακόπουλος Δημήτριος, Φλαμπουράρης Αλέξανδρος, Αρβανιτίδης Γεώργιος, Λοβέρδος Ανδρέας, Σκανδαλίδης Κωνσταντίνος, </w:t>
      </w:r>
      <w:r w:rsidR="00E87BCE">
        <w:rPr>
          <w:rFonts w:cs="Arial"/>
        </w:rPr>
        <w:lastRenderedPageBreak/>
        <w:t>Καραθανασόπουλος Νικόλαος, Στολτίδης Λεωνίδας, Λαμπρούλης Γεώργιος, Βιλιάρδος Βασίλειος, Χήτας Κωνσταντίνος, Αρσένης Κρίτων – Ηλίας, Λογιάδης Γεώργιος.</w:t>
      </w:r>
    </w:p>
    <w:p w:rsidR="00203385" w:rsidRPr="002A50B1" w:rsidRDefault="00203385" w:rsidP="001958F0">
      <w:pPr>
        <w:spacing w:line="276" w:lineRule="auto"/>
        <w:ind w:firstLine="720"/>
        <w:contextualSpacing/>
        <w:jc w:val="both"/>
        <w:rPr>
          <w:rFonts w:cs="Arial"/>
        </w:rPr>
      </w:pPr>
      <w:r w:rsidRPr="002A50B1">
        <w:rPr>
          <w:rFonts w:cs="Arial"/>
          <w:b/>
        </w:rPr>
        <w:t>ΣΤΑΥΡΟΣ ΚΑΛΟΓΙΑΝΝΗΣ (Πρόεδρος της Επιτροπής):</w:t>
      </w:r>
      <w:r w:rsidRPr="002A50B1">
        <w:rPr>
          <w:rFonts w:cs="Arial"/>
        </w:rPr>
        <w:t xml:space="preserve"> Το</w:t>
      </w:r>
      <w:r w:rsidR="00E87BCE">
        <w:rPr>
          <w:rFonts w:cs="Arial"/>
        </w:rPr>
        <w:t>ν</w:t>
      </w:r>
      <w:r w:rsidRPr="002A50B1">
        <w:rPr>
          <w:rFonts w:cs="Arial"/>
        </w:rPr>
        <w:t xml:space="preserve"> λόγο έχει ο κ.</w:t>
      </w:r>
      <w:r>
        <w:rPr>
          <w:rFonts w:cs="Arial"/>
        </w:rPr>
        <w:t xml:space="preserve"> Βιλιάρδος</w:t>
      </w:r>
      <w:r w:rsidRPr="002A50B1">
        <w:rPr>
          <w:rFonts w:cs="Arial"/>
        </w:rPr>
        <w:t>.</w:t>
      </w:r>
    </w:p>
    <w:p w:rsidR="00203385" w:rsidRDefault="00203385" w:rsidP="001958F0">
      <w:pPr>
        <w:spacing w:line="276" w:lineRule="auto"/>
        <w:ind w:firstLine="720"/>
        <w:contextualSpacing/>
        <w:jc w:val="both"/>
        <w:rPr>
          <w:rFonts w:cs="Arial"/>
        </w:rPr>
      </w:pPr>
      <w:r w:rsidRPr="002A50B1">
        <w:rPr>
          <w:rFonts w:cs="Arial"/>
          <w:b/>
        </w:rPr>
        <w:t>ΒΑΣΙΛΕ</w:t>
      </w:r>
      <w:r w:rsidR="00265CCB">
        <w:rPr>
          <w:rFonts w:cs="Arial"/>
          <w:b/>
          <w:lang w:val="en-US"/>
        </w:rPr>
        <w:t>I</w:t>
      </w:r>
      <w:r w:rsidRPr="002A50B1">
        <w:rPr>
          <w:rFonts w:cs="Arial"/>
          <w:b/>
        </w:rPr>
        <w:t>ΟΣ ΒΙΛΙΑΡΔΟΣ (Ειδικός Αγορητής της Ελληνικής Λύσης):</w:t>
      </w:r>
      <w:r w:rsidR="00E87BCE">
        <w:rPr>
          <w:rFonts w:cs="Arial"/>
        </w:rPr>
        <w:t xml:space="preserve"> </w:t>
      </w:r>
      <w:r>
        <w:rPr>
          <w:rFonts w:cs="Arial"/>
        </w:rPr>
        <w:t xml:space="preserve">Η Σύμβαση αντικαθιστά το </w:t>
      </w:r>
      <w:proofErr w:type="spellStart"/>
      <w:r>
        <w:rPr>
          <w:rFonts w:cs="Arial"/>
        </w:rPr>
        <w:t>νομοδιάταγμα</w:t>
      </w:r>
      <w:proofErr w:type="spellEnd"/>
      <w:r w:rsidRPr="002A50B1">
        <w:rPr>
          <w:rFonts w:cs="Arial"/>
        </w:rPr>
        <w:t xml:space="preserve"> </w:t>
      </w:r>
      <w:r w:rsidR="00CC4632">
        <w:rPr>
          <w:rFonts w:cs="Arial"/>
        </w:rPr>
        <w:t>4386 του 1964</w:t>
      </w:r>
      <w:r>
        <w:rPr>
          <w:rFonts w:cs="Arial"/>
        </w:rPr>
        <w:t xml:space="preserve"> </w:t>
      </w:r>
      <w:r w:rsidRPr="002A50B1">
        <w:rPr>
          <w:rFonts w:cs="Arial"/>
        </w:rPr>
        <w:t>οπότε</w:t>
      </w:r>
      <w:r w:rsidR="00CC4632">
        <w:rPr>
          <w:rFonts w:cs="Arial"/>
        </w:rPr>
        <w:t>,</w:t>
      </w:r>
      <w:r w:rsidRPr="002A50B1">
        <w:rPr>
          <w:rFonts w:cs="Arial"/>
        </w:rPr>
        <w:t xml:space="preserve"> δεν αποτελεί μία αλλαγή επί της αρχής φορολόγησης</w:t>
      </w:r>
      <w:r>
        <w:rPr>
          <w:rFonts w:cs="Arial"/>
        </w:rPr>
        <w:t>,</w:t>
      </w:r>
      <w:r w:rsidRPr="002A50B1">
        <w:rPr>
          <w:rFonts w:cs="Arial"/>
        </w:rPr>
        <w:t xml:space="preserve"> αλλά επί των σημείων</w:t>
      </w:r>
      <w:r>
        <w:rPr>
          <w:rFonts w:cs="Arial"/>
        </w:rPr>
        <w:t>.</w:t>
      </w:r>
      <w:r w:rsidRPr="002A50B1">
        <w:rPr>
          <w:rFonts w:cs="Arial"/>
        </w:rPr>
        <w:t xml:space="preserve"> </w:t>
      </w:r>
    </w:p>
    <w:p w:rsidR="00203385" w:rsidRDefault="00203385" w:rsidP="001958F0">
      <w:pPr>
        <w:spacing w:line="276" w:lineRule="auto"/>
        <w:ind w:firstLine="720"/>
        <w:contextualSpacing/>
        <w:jc w:val="both"/>
        <w:rPr>
          <w:rFonts w:cs="Arial"/>
        </w:rPr>
      </w:pPr>
      <w:r>
        <w:rPr>
          <w:rFonts w:cs="Arial"/>
        </w:rPr>
        <w:t>Ό</w:t>
      </w:r>
      <w:r w:rsidRPr="002A50B1">
        <w:rPr>
          <w:rFonts w:cs="Arial"/>
        </w:rPr>
        <w:t>πως αναφέρει η Αιτιολογική Έκθεση</w:t>
      </w:r>
      <w:r>
        <w:rPr>
          <w:rFonts w:cs="Arial"/>
        </w:rPr>
        <w:t>,</w:t>
      </w:r>
      <w:r w:rsidRPr="002A50B1">
        <w:rPr>
          <w:rFonts w:cs="Arial"/>
        </w:rPr>
        <w:t xml:space="preserve"> αν και η υπάρχουσα έχει θετικές διατάξεις</w:t>
      </w:r>
      <w:r>
        <w:rPr>
          <w:rFonts w:cs="Arial"/>
        </w:rPr>
        <w:t>,</w:t>
      </w:r>
      <w:r w:rsidRPr="002A50B1">
        <w:rPr>
          <w:rFonts w:cs="Arial"/>
        </w:rPr>
        <w:t xml:space="preserve"> δεν λαμβάνει υπόψιν τις εξελίξεις σε οικονομικό επίπεδο στη μεταφορά κεφαλαίου</w:t>
      </w:r>
      <w:r>
        <w:rPr>
          <w:rFonts w:cs="Arial"/>
        </w:rPr>
        <w:t>. Γ</w:t>
      </w:r>
      <w:r w:rsidRPr="002A50B1">
        <w:rPr>
          <w:rFonts w:cs="Arial"/>
        </w:rPr>
        <w:t xml:space="preserve">εγονός που σημαίνει πως </w:t>
      </w:r>
      <w:r>
        <w:rPr>
          <w:rFonts w:cs="Arial"/>
        </w:rPr>
        <w:t xml:space="preserve">ο </w:t>
      </w:r>
      <w:r w:rsidRPr="002A50B1">
        <w:rPr>
          <w:rFonts w:cs="Arial"/>
        </w:rPr>
        <w:t>σκοπός της παρούσας είναι να συμπεριληφθεί</w:t>
      </w:r>
      <w:r>
        <w:rPr>
          <w:rFonts w:cs="Arial"/>
        </w:rPr>
        <w:t>.</w:t>
      </w:r>
      <w:r w:rsidRPr="002A50B1">
        <w:rPr>
          <w:rFonts w:cs="Arial"/>
        </w:rPr>
        <w:t xml:space="preserve"> Θεωρούμε πάντω</w:t>
      </w:r>
      <w:r>
        <w:rPr>
          <w:rFonts w:cs="Arial"/>
        </w:rPr>
        <w:t>ς αρνητικό το ότι δεν προσκομίστηκε η υπάρχουσα Σ</w:t>
      </w:r>
      <w:r w:rsidRPr="002A50B1">
        <w:rPr>
          <w:rFonts w:cs="Arial"/>
        </w:rPr>
        <w:t>ύμβαση</w:t>
      </w:r>
      <w:r>
        <w:rPr>
          <w:rFonts w:cs="Arial"/>
        </w:rPr>
        <w:t>,</w:t>
      </w:r>
      <w:r w:rsidRPr="002A50B1">
        <w:rPr>
          <w:rFonts w:cs="Arial"/>
        </w:rPr>
        <w:t xml:space="preserve"> την οποία</w:t>
      </w:r>
      <w:r>
        <w:rPr>
          <w:rFonts w:cs="Arial"/>
        </w:rPr>
        <w:t>,</w:t>
      </w:r>
      <w:r w:rsidRPr="002A50B1">
        <w:rPr>
          <w:rFonts w:cs="Arial"/>
        </w:rPr>
        <w:t xml:space="preserve"> βρήκαμε </w:t>
      </w:r>
      <w:r>
        <w:rPr>
          <w:rFonts w:cs="Arial"/>
        </w:rPr>
        <w:t>στην ιστοσελίδα της ΑΑΔΕ,</w:t>
      </w:r>
      <w:r w:rsidRPr="002A50B1">
        <w:rPr>
          <w:rFonts w:cs="Arial"/>
        </w:rPr>
        <w:t xml:space="preserve"> </w:t>
      </w:r>
      <w:r>
        <w:rPr>
          <w:rFonts w:cs="Arial"/>
        </w:rPr>
        <w:t>κ</w:t>
      </w:r>
      <w:r w:rsidRPr="002A50B1">
        <w:rPr>
          <w:rFonts w:cs="Arial"/>
        </w:rPr>
        <w:t xml:space="preserve">αταθέτοντας την </w:t>
      </w:r>
      <w:r>
        <w:rPr>
          <w:rFonts w:cs="Arial"/>
        </w:rPr>
        <w:t>πρώτη σελίδα της</w:t>
      </w:r>
      <w:r w:rsidRPr="002A50B1">
        <w:rPr>
          <w:rFonts w:cs="Arial"/>
        </w:rPr>
        <w:t xml:space="preserve"> στα πρακτικά</w:t>
      </w:r>
      <w:r>
        <w:rPr>
          <w:rFonts w:cs="Arial"/>
        </w:rPr>
        <w:t>.</w:t>
      </w:r>
      <w:r w:rsidRPr="002A50B1">
        <w:rPr>
          <w:rFonts w:cs="Arial"/>
        </w:rPr>
        <w:t xml:space="preserve"> </w:t>
      </w:r>
    </w:p>
    <w:p w:rsidR="00203385" w:rsidRDefault="00203385" w:rsidP="001958F0">
      <w:pPr>
        <w:spacing w:line="276" w:lineRule="auto"/>
        <w:ind w:firstLine="720"/>
        <w:contextualSpacing/>
        <w:jc w:val="both"/>
        <w:rPr>
          <w:rFonts w:cs="Arial"/>
        </w:rPr>
      </w:pPr>
      <w:r>
        <w:rPr>
          <w:rFonts w:cs="Arial"/>
        </w:rPr>
        <w:t>Δ</w:t>
      </w:r>
      <w:r w:rsidRPr="002A50B1">
        <w:rPr>
          <w:rFonts w:cs="Arial"/>
        </w:rPr>
        <w:t>εν γίνεται αντιπαραβολή της νέας με την παλαιά</w:t>
      </w:r>
      <w:r>
        <w:rPr>
          <w:rFonts w:cs="Arial"/>
        </w:rPr>
        <w:t>,</w:t>
      </w:r>
      <w:r w:rsidRPr="002A50B1">
        <w:rPr>
          <w:rFonts w:cs="Arial"/>
        </w:rPr>
        <w:t xml:space="preserve"> όπως οφείλουμε</w:t>
      </w:r>
      <w:r>
        <w:rPr>
          <w:rFonts w:cs="Arial"/>
        </w:rPr>
        <w:t>,</w:t>
      </w:r>
      <w:r w:rsidRPr="002A50B1">
        <w:rPr>
          <w:rFonts w:cs="Arial"/>
        </w:rPr>
        <w:t xml:space="preserve"> αν και υπάρχει κάποιος σχολιασμός στην αιτιολογική σχετικά με το τι αλλάζει</w:t>
      </w:r>
      <w:r>
        <w:rPr>
          <w:rFonts w:cs="Arial"/>
        </w:rPr>
        <w:t>.</w:t>
      </w:r>
      <w:r w:rsidRPr="002A50B1">
        <w:rPr>
          <w:rFonts w:cs="Arial"/>
        </w:rPr>
        <w:t xml:space="preserve"> </w:t>
      </w:r>
    </w:p>
    <w:p w:rsidR="00203385" w:rsidRDefault="00203385" w:rsidP="001958F0">
      <w:pPr>
        <w:spacing w:line="276" w:lineRule="auto"/>
        <w:ind w:firstLine="720"/>
        <w:contextualSpacing/>
        <w:jc w:val="both"/>
        <w:rPr>
          <w:rFonts w:cs="Arial"/>
        </w:rPr>
      </w:pPr>
      <w:r>
        <w:rPr>
          <w:rFonts w:cs="Arial"/>
        </w:rPr>
        <w:t>Σ</w:t>
      </w:r>
      <w:r w:rsidRPr="002A50B1">
        <w:rPr>
          <w:rFonts w:cs="Arial"/>
        </w:rPr>
        <w:t>υνεχίζοντας</w:t>
      </w:r>
      <w:r>
        <w:rPr>
          <w:rFonts w:cs="Arial"/>
        </w:rPr>
        <w:t xml:space="preserve">, </w:t>
      </w:r>
      <w:r w:rsidRPr="002A50B1">
        <w:rPr>
          <w:rFonts w:cs="Arial"/>
        </w:rPr>
        <w:t>λαμβάν</w:t>
      </w:r>
      <w:r>
        <w:rPr>
          <w:rFonts w:cs="Arial"/>
        </w:rPr>
        <w:t>ει υπόψιν της την πιο πρόσφατη Σ</w:t>
      </w:r>
      <w:r w:rsidRPr="002A50B1">
        <w:rPr>
          <w:rFonts w:cs="Arial"/>
        </w:rPr>
        <w:t>ύμβαση του ΟΟΣΑ από το 2017 για το εισόδημα και το κεφάλαιο</w:t>
      </w:r>
      <w:r>
        <w:rPr>
          <w:rFonts w:cs="Arial"/>
        </w:rPr>
        <w:t>,</w:t>
      </w:r>
      <w:r w:rsidRPr="002A50B1">
        <w:rPr>
          <w:rFonts w:cs="Arial"/>
        </w:rPr>
        <w:t xml:space="preserve"> καθώς</w:t>
      </w:r>
      <w:r>
        <w:rPr>
          <w:rFonts w:cs="Arial"/>
        </w:rPr>
        <w:t xml:space="preserve">, επίσης, </w:t>
      </w:r>
      <w:r w:rsidRPr="002A50B1">
        <w:rPr>
          <w:rFonts w:cs="Arial"/>
        </w:rPr>
        <w:t>τις εξελίξεις στη διαχείριση μεταφοράς κερδών</w:t>
      </w:r>
      <w:r>
        <w:rPr>
          <w:rFonts w:cs="Arial"/>
        </w:rPr>
        <w:t>.</w:t>
      </w:r>
      <w:r w:rsidRPr="002A50B1">
        <w:rPr>
          <w:rFonts w:cs="Arial"/>
        </w:rPr>
        <w:t xml:space="preserve"> Τουλ</w:t>
      </w:r>
      <w:r>
        <w:rPr>
          <w:rFonts w:cs="Arial"/>
        </w:rPr>
        <w:t>άχιστον θεωρητικά με το</w:t>
      </w:r>
      <w:r w:rsidR="00CC4632">
        <w:rPr>
          <w:rFonts w:cs="Arial"/>
        </w:rPr>
        <w:t>ν</w:t>
      </w:r>
      <w:r>
        <w:rPr>
          <w:rFonts w:cs="Arial"/>
        </w:rPr>
        <w:t xml:space="preserve"> νόμο 47</w:t>
      </w:r>
      <w:r w:rsidRPr="002A50B1">
        <w:rPr>
          <w:rFonts w:cs="Arial"/>
        </w:rPr>
        <w:t xml:space="preserve">68 το 2021 που είχε συζητηθεί όπου είχαμε αναφερθεί στους τρόπους νόμιμης </w:t>
      </w:r>
      <w:proofErr w:type="spellStart"/>
      <w:r w:rsidRPr="002A50B1">
        <w:rPr>
          <w:rFonts w:cs="Arial"/>
        </w:rPr>
        <w:t>φοροαποφυγής</w:t>
      </w:r>
      <w:proofErr w:type="spellEnd"/>
      <w:r w:rsidRPr="002A50B1">
        <w:rPr>
          <w:rFonts w:cs="Arial"/>
        </w:rPr>
        <w:t xml:space="preserve"> που χρησιμοποιούνται</w:t>
      </w:r>
      <w:r>
        <w:rPr>
          <w:rFonts w:cs="Arial"/>
        </w:rPr>
        <w:t>,</w:t>
      </w:r>
      <w:r w:rsidRPr="002A50B1">
        <w:rPr>
          <w:rFonts w:cs="Arial"/>
        </w:rPr>
        <w:t xml:space="preserve"> τονίζοντας πως το σχετικό πλαίσιο είναι υπό εξέλιξη διεθνώς</w:t>
      </w:r>
      <w:r>
        <w:rPr>
          <w:rFonts w:cs="Arial"/>
        </w:rPr>
        <w:t>.</w:t>
      </w:r>
      <w:r w:rsidRPr="002A50B1">
        <w:rPr>
          <w:rFonts w:cs="Arial"/>
        </w:rPr>
        <w:t xml:space="preserve"> </w:t>
      </w:r>
    </w:p>
    <w:p w:rsidR="00203385" w:rsidRPr="00017B12" w:rsidRDefault="00203385" w:rsidP="001958F0">
      <w:pPr>
        <w:spacing w:line="276" w:lineRule="auto"/>
        <w:ind w:firstLine="720"/>
        <w:contextualSpacing/>
        <w:jc w:val="both"/>
        <w:rPr>
          <w:rFonts w:cs="Arial"/>
        </w:rPr>
      </w:pPr>
      <w:r w:rsidRPr="002A50B1">
        <w:rPr>
          <w:rFonts w:cs="Arial"/>
        </w:rPr>
        <w:t xml:space="preserve">Σε σχέση πάντως με την καταπολέμηση της νόμιμης </w:t>
      </w:r>
      <w:proofErr w:type="spellStart"/>
      <w:r w:rsidRPr="002A50B1">
        <w:rPr>
          <w:rFonts w:cs="Arial"/>
        </w:rPr>
        <w:t>φοροαποφυγής</w:t>
      </w:r>
      <w:proofErr w:type="spellEnd"/>
      <w:r w:rsidRPr="002A50B1">
        <w:rPr>
          <w:rFonts w:cs="Arial"/>
        </w:rPr>
        <w:t xml:space="preserve"> μέσω της μεταφοράς κεφαλαίων η αγορά έχει εξελιχθεί ραγδαία σε σχέση με το 1963</w:t>
      </w:r>
      <w:r>
        <w:rPr>
          <w:rFonts w:cs="Arial"/>
        </w:rPr>
        <w:t>,</w:t>
      </w:r>
      <w:r w:rsidRPr="002A50B1">
        <w:rPr>
          <w:rFonts w:cs="Arial"/>
        </w:rPr>
        <w:t xml:space="preserve"> λόγω της παγκοσμιοποίησης</w:t>
      </w:r>
      <w:r>
        <w:rPr>
          <w:rFonts w:cs="Arial"/>
        </w:rPr>
        <w:t>,</w:t>
      </w:r>
      <w:r w:rsidRPr="002A50B1">
        <w:rPr>
          <w:rFonts w:cs="Arial"/>
        </w:rPr>
        <w:t xml:space="preserve"> των φορολογικών παραδείσων</w:t>
      </w:r>
      <w:r>
        <w:rPr>
          <w:rFonts w:cs="Arial"/>
        </w:rPr>
        <w:t>,</w:t>
      </w:r>
      <w:r w:rsidRPr="002A50B1">
        <w:rPr>
          <w:rFonts w:cs="Arial"/>
        </w:rPr>
        <w:t xml:space="preserve"> της ελεύθερης διακίνησης κεφαλαίων στην Ευρωπαϊκή Ένωση και των καινοτομιών</w:t>
      </w:r>
      <w:r>
        <w:rPr>
          <w:rFonts w:cs="Arial"/>
        </w:rPr>
        <w:t>.</w:t>
      </w:r>
      <w:r w:rsidRPr="002A50B1">
        <w:rPr>
          <w:rFonts w:cs="Arial"/>
        </w:rPr>
        <w:t xml:space="preserve"> </w:t>
      </w:r>
    </w:p>
    <w:p w:rsidR="00203385" w:rsidRDefault="00203385" w:rsidP="001958F0">
      <w:pPr>
        <w:spacing w:line="276" w:lineRule="auto"/>
        <w:ind w:firstLine="720"/>
        <w:contextualSpacing/>
        <w:jc w:val="both"/>
        <w:rPr>
          <w:rFonts w:cstheme="minorHAnsi"/>
        </w:rPr>
      </w:pPr>
      <w:r w:rsidRPr="00E81DF0">
        <w:rPr>
          <w:rFonts w:cstheme="minorHAnsi"/>
        </w:rPr>
        <w:t>Επομένως, δικαιολογείται μια αναθεώρηση των κανονισμών</w:t>
      </w:r>
      <w:r>
        <w:rPr>
          <w:rFonts w:cstheme="minorHAnsi"/>
        </w:rPr>
        <w:t>,</w:t>
      </w:r>
      <w:r w:rsidRPr="00E81DF0">
        <w:rPr>
          <w:rFonts w:cstheme="minorHAnsi"/>
        </w:rPr>
        <w:t xml:space="preserve"> αν και για να είμαστε ρεαλιστές</w:t>
      </w:r>
      <w:r>
        <w:rPr>
          <w:rFonts w:cstheme="minorHAnsi"/>
        </w:rPr>
        <w:t>,</w:t>
      </w:r>
      <w:r w:rsidRPr="00E81DF0">
        <w:rPr>
          <w:rFonts w:cstheme="minorHAnsi"/>
        </w:rPr>
        <w:t xml:space="preserve"> η αγορά</w:t>
      </w:r>
      <w:r>
        <w:rPr>
          <w:rFonts w:cstheme="minorHAnsi"/>
        </w:rPr>
        <w:t>,</w:t>
      </w:r>
      <w:r w:rsidRPr="00E81DF0">
        <w:rPr>
          <w:rFonts w:cstheme="minorHAnsi"/>
        </w:rPr>
        <w:t xml:space="preserve"> οι επιχειρήσεις</w:t>
      </w:r>
      <w:r>
        <w:rPr>
          <w:rFonts w:cstheme="minorHAnsi"/>
        </w:rPr>
        <w:t>,</w:t>
      </w:r>
      <w:r w:rsidRPr="00E81DF0">
        <w:rPr>
          <w:rFonts w:cstheme="minorHAnsi"/>
        </w:rPr>
        <w:t xml:space="preserve"> θα βρίσκεται πάντοτε πιο μπροστά από τις δημόσιες διοικήσεις</w:t>
      </w:r>
      <w:r>
        <w:rPr>
          <w:rFonts w:cstheme="minorHAnsi"/>
        </w:rPr>
        <w:t>.</w:t>
      </w:r>
      <w:r w:rsidRPr="00E81DF0">
        <w:rPr>
          <w:rFonts w:cstheme="minorHAnsi"/>
        </w:rPr>
        <w:t xml:space="preserve"> Ειδικά</w:t>
      </w:r>
      <w:r>
        <w:rPr>
          <w:rFonts w:cstheme="minorHAnsi"/>
        </w:rPr>
        <w:t xml:space="preserve"> </w:t>
      </w:r>
      <w:r w:rsidRPr="00E81DF0">
        <w:rPr>
          <w:rFonts w:cstheme="minorHAnsi"/>
        </w:rPr>
        <w:t>για τους μεγάλους φορολογούμενους</w:t>
      </w:r>
      <w:r>
        <w:rPr>
          <w:rFonts w:cstheme="minorHAnsi"/>
        </w:rPr>
        <w:t>, η</w:t>
      </w:r>
      <w:r w:rsidRPr="00E81DF0">
        <w:rPr>
          <w:rFonts w:cstheme="minorHAnsi"/>
        </w:rPr>
        <w:t xml:space="preserve"> κύρια φροντίδα των συνεργαζόμενων φορολογικών αρχών πρέπει να είναι η στελέχωσή τους με ικανά στελέχη</w:t>
      </w:r>
      <w:r>
        <w:rPr>
          <w:rFonts w:cstheme="minorHAnsi"/>
        </w:rPr>
        <w:t>,</w:t>
      </w:r>
      <w:r w:rsidRPr="00E81DF0">
        <w:rPr>
          <w:rFonts w:cstheme="minorHAnsi"/>
        </w:rPr>
        <w:t xml:space="preserve"> που θα ενδιαφέρονται πραγματικά για το δημόσιο συμφέρον</w:t>
      </w:r>
      <w:r>
        <w:rPr>
          <w:rFonts w:cstheme="minorHAnsi"/>
        </w:rPr>
        <w:t>,</w:t>
      </w:r>
      <w:r w:rsidRPr="00E81DF0">
        <w:rPr>
          <w:rFonts w:cstheme="minorHAnsi"/>
        </w:rPr>
        <w:t xml:space="preserve"> κάτι που δεν μπορεί ποτέ να καλυφθεί από την απλή ψήφιση νόμων και συμβάσεων</w:t>
      </w:r>
      <w:r>
        <w:rPr>
          <w:rFonts w:cstheme="minorHAnsi"/>
        </w:rPr>
        <w:t>.</w:t>
      </w:r>
      <w:r w:rsidRPr="00E81DF0">
        <w:rPr>
          <w:rFonts w:cstheme="minorHAnsi"/>
        </w:rPr>
        <w:t xml:space="preserve"> Δυστυχώς</w:t>
      </w:r>
      <w:r>
        <w:rPr>
          <w:rFonts w:cstheme="minorHAnsi"/>
        </w:rPr>
        <w:t>,</w:t>
      </w:r>
      <w:r w:rsidRPr="00E81DF0">
        <w:rPr>
          <w:rFonts w:cstheme="minorHAnsi"/>
        </w:rPr>
        <w:t xml:space="preserve"> </w:t>
      </w:r>
      <w:r>
        <w:rPr>
          <w:rFonts w:cstheme="minorHAnsi"/>
        </w:rPr>
        <w:t>όμως,</w:t>
      </w:r>
      <w:r w:rsidRPr="00E81DF0">
        <w:rPr>
          <w:rFonts w:cstheme="minorHAnsi"/>
        </w:rPr>
        <w:t xml:space="preserve"> όσον αφορά την Ελλάδα</w:t>
      </w:r>
      <w:r>
        <w:rPr>
          <w:rFonts w:cstheme="minorHAnsi"/>
        </w:rPr>
        <w:t>,</w:t>
      </w:r>
      <w:r w:rsidRPr="00E81DF0">
        <w:rPr>
          <w:rFonts w:cstheme="minorHAnsi"/>
        </w:rPr>
        <w:t xml:space="preserve"> η αρχή αυτή</w:t>
      </w:r>
      <w:r>
        <w:rPr>
          <w:rFonts w:cstheme="minorHAnsi"/>
        </w:rPr>
        <w:t>,</w:t>
      </w:r>
      <w:r w:rsidRPr="00E81DF0">
        <w:rPr>
          <w:rFonts w:cstheme="minorHAnsi"/>
        </w:rPr>
        <w:t xml:space="preserve"> η </w:t>
      </w:r>
      <w:r>
        <w:rPr>
          <w:rFonts w:cstheme="minorHAnsi"/>
        </w:rPr>
        <w:t xml:space="preserve">ΑΑΔΕ, </w:t>
      </w:r>
      <w:r w:rsidRPr="00E81DF0">
        <w:rPr>
          <w:rFonts w:cstheme="minorHAnsi"/>
        </w:rPr>
        <w:t>δεν είναι πλέον δημόσια υπηρεσία</w:t>
      </w:r>
      <w:r>
        <w:rPr>
          <w:rFonts w:cstheme="minorHAnsi"/>
        </w:rPr>
        <w:t>,</w:t>
      </w:r>
      <w:r w:rsidRPr="00E81DF0">
        <w:rPr>
          <w:rFonts w:cstheme="minorHAnsi"/>
        </w:rPr>
        <w:t xml:space="preserve"> αφού ελέγχεται από τους ξένους επιτηρητές </w:t>
      </w:r>
      <w:r>
        <w:rPr>
          <w:rFonts w:cstheme="minorHAnsi"/>
        </w:rPr>
        <w:t xml:space="preserve">ή </w:t>
      </w:r>
      <w:r w:rsidRPr="00E81DF0">
        <w:rPr>
          <w:rFonts w:cstheme="minorHAnsi"/>
        </w:rPr>
        <w:t>δανειστές</w:t>
      </w:r>
      <w:r>
        <w:rPr>
          <w:rFonts w:cstheme="minorHAnsi"/>
        </w:rPr>
        <w:t>,</w:t>
      </w:r>
      <w:r w:rsidRPr="00E81DF0">
        <w:rPr>
          <w:rFonts w:cstheme="minorHAnsi"/>
        </w:rPr>
        <w:t xml:space="preserve"> ενώ έχει αποδειχτεί πως είναι ανίκανη να διερευνήσει τα μεγά</w:t>
      </w:r>
      <w:r>
        <w:rPr>
          <w:rFonts w:cstheme="minorHAnsi"/>
        </w:rPr>
        <w:t xml:space="preserve">λα σκάνδαλα, όπως με τις λίστες </w:t>
      </w:r>
      <w:proofErr w:type="spellStart"/>
      <w:r>
        <w:rPr>
          <w:rFonts w:cstheme="minorHAnsi"/>
        </w:rPr>
        <w:t>Λ</w:t>
      </w:r>
      <w:r w:rsidRPr="00E81DF0">
        <w:rPr>
          <w:rFonts w:cstheme="minorHAnsi"/>
        </w:rPr>
        <w:t>αγκάρντ</w:t>
      </w:r>
      <w:proofErr w:type="spellEnd"/>
      <w:r>
        <w:rPr>
          <w:rFonts w:cstheme="minorHAnsi"/>
        </w:rPr>
        <w:t>,</w:t>
      </w:r>
      <w:r w:rsidRPr="00E81DF0">
        <w:rPr>
          <w:rFonts w:cstheme="minorHAnsi"/>
        </w:rPr>
        <w:t xml:space="preserve"> </w:t>
      </w:r>
      <w:proofErr w:type="spellStart"/>
      <w:r>
        <w:rPr>
          <w:rFonts w:cstheme="minorHAnsi"/>
        </w:rPr>
        <w:t>Μ</w:t>
      </w:r>
      <w:r w:rsidRPr="00E81DF0">
        <w:rPr>
          <w:rFonts w:cstheme="minorHAnsi"/>
        </w:rPr>
        <w:t>πόργιανς</w:t>
      </w:r>
      <w:proofErr w:type="spellEnd"/>
      <w:r w:rsidRPr="00E81DF0">
        <w:rPr>
          <w:rFonts w:cstheme="minorHAnsi"/>
        </w:rPr>
        <w:t xml:space="preserve"> και λοιπά</w:t>
      </w:r>
      <w:r>
        <w:rPr>
          <w:rFonts w:cstheme="minorHAnsi"/>
        </w:rPr>
        <w:t xml:space="preserve">. </w:t>
      </w:r>
      <w:r w:rsidRPr="00E81DF0">
        <w:rPr>
          <w:rFonts w:cstheme="minorHAnsi"/>
        </w:rPr>
        <w:t>Λογικά</w:t>
      </w:r>
      <w:r>
        <w:rPr>
          <w:rFonts w:cstheme="minorHAnsi"/>
        </w:rPr>
        <w:t>,</w:t>
      </w:r>
      <w:r w:rsidRPr="00E81DF0">
        <w:rPr>
          <w:rFonts w:cstheme="minorHAnsi"/>
        </w:rPr>
        <w:t xml:space="preserve"> λοιπόν</w:t>
      </w:r>
      <w:r>
        <w:rPr>
          <w:rFonts w:cstheme="minorHAnsi"/>
        </w:rPr>
        <w:t>,</w:t>
      </w:r>
      <w:r w:rsidRPr="00E81DF0">
        <w:rPr>
          <w:rFonts w:cstheme="minorHAnsi"/>
        </w:rPr>
        <w:t xml:space="preserve"> είμαστε επιφυλακτικοί όσον αφορά την ψήφιση τέτοιων συμβάσεων</w:t>
      </w:r>
      <w:r>
        <w:rPr>
          <w:rFonts w:cstheme="minorHAnsi"/>
        </w:rPr>
        <w:t>,</w:t>
      </w:r>
      <w:r w:rsidRPr="00E81DF0">
        <w:rPr>
          <w:rFonts w:cstheme="minorHAnsi"/>
        </w:rPr>
        <w:t xml:space="preserve"> πόσο μάλλον</w:t>
      </w:r>
      <w:r>
        <w:rPr>
          <w:rFonts w:cstheme="minorHAnsi"/>
        </w:rPr>
        <w:t>,</w:t>
      </w:r>
      <w:r w:rsidRPr="00E81DF0">
        <w:rPr>
          <w:rFonts w:cstheme="minorHAnsi"/>
        </w:rPr>
        <w:t xml:space="preserve"> όταν κατατίθενται εκ των υστέρων</w:t>
      </w:r>
      <w:r>
        <w:rPr>
          <w:rFonts w:cstheme="minorHAnsi"/>
        </w:rPr>
        <w:t>,</w:t>
      </w:r>
      <w:r w:rsidRPr="00E81DF0">
        <w:rPr>
          <w:rFonts w:cstheme="minorHAnsi"/>
        </w:rPr>
        <w:t xml:space="preserve"> προφανώς προσχηματικά</w:t>
      </w:r>
      <w:r>
        <w:rPr>
          <w:rFonts w:cstheme="minorHAnsi"/>
        </w:rPr>
        <w:t>.</w:t>
      </w:r>
      <w:r w:rsidRPr="00E81DF0">
        <w:rPr>
          <w:rFonts w:cstheme="minorHAnsi"/>
        </w:rPr>
        <w:t xml:space="preserve"> </w:t>
      </w:r>
    </w:p>
    <w:p w:rsidR="00203385" w:rsidRDefault="00203385" w:rsidP="001958F0">
      <w:pPr>
        <w:spacing w:line="276" w:lineRule="auto"/>
        <w:ind w:firstLine="720"/>
        <w:contextualSpacing/>
        <w:jc w:val="both"/>
        <w:rPr>
          <w:rFonts w:cstheme="minorHAnsi"/>
        </w:rPr>
      </w:pPr>
      <w:r w:rsidRPr="00E81DF0">
        <w:rPr>
          <w:rFonts w:cstheme="minorHAnsi"/>
        </w:rPr>
        <w:t>Όσον</w:t>
      </w:r>
      <w:r>
        <w:rPr>
          <w:rFonts w:cstheme="minorHAnsi"/>
        </w:rPr>
        <w:t xml:space="preserve"> </w:t>
      </w:r>
      <w:r w:rsidRPr="00E81DF0">
        <w:rPr>
          <w:rFonts w:cstheme="minorHAnsi"/>
        </w:rPr>
        <w:t>αφορά δε την εξυπηρέτηση των ιδιωτών φορολογουμένων από μία τέτοια σύμβαση</w:t>
      </w:r>
      <w:r>
        <w:rPr>
          <w:rFonts w:cstheme="minorHAnsi"/>
        </w:rPr>
        <w:t>,</w:t>
      </w:r>
      <w:r w:rsidRPr="00E81DF0">
        <w:rPr>
          <w:rFonts w:cstheme="minorHAnsi"/>
        </w:rPr>
        <w:t xml:space="preserve"> σημειώνοντας πως δεν δικαιολογείται στη λογική του κόστους</w:t>
      </w:r>
      <w:r>
        <w:rPr>
          <w:rFonts w:cstheme="minorHAnsi"/>
        </w:rPr>
        <w:t>-</w:t>
      </w:r>
      <w:r w:rsidRPr="00E81DF0">
        <w:rPr>
          <w:rFonts w:cstheme="minorHAnsi"/>
        </w:rPr>
        <w:t>οφέλους να διενεργείται ο ίδιος ενδελεχής έλεγχος των μικρών με τους μεγάλους φορολογούμενους</w:t>
      </w:r>
      <w:r>
        <w:rPr>
          <w:rFonts w:cstheme="minorHAnsi"/>
        </w:rPr>
        <w:t>,</w:t>
      </w:r>
      <w:r w:rsidRPr="00E81DF0">
        <w:rPr>
          <w:rFonts w:cstheme="minorHAnsi"/>
        </w:rPr>
        <w:t xml:space="preserve"> το ζητούμενο είναι να εξασφαλίζουν οι συμβάσεις μία σχετικά εύκολη γραφειοκρατική διεκπεραίωση για όλους</w:t>
      </w:r>
      <w:r>
        <w:rPr>
          <w:rFonts w:cstheme="minorHAnsi"/>
        </w:rPr>
        <w:t>,</w:t>
      </w:r>
      <w:r w:rsidRPr="00E81DF0">
        <w:rPr>
          <w:rFonts w:cstheme="minorHAnsi"/>
        </w:rPr>
        <w:t xml:space="preserve"> κάτι που δεν συμβαίνει με την παρούσα</w:t>
      </w:r>
      <w:r>
        <w:rPr>
          <w:rFonts w:cstheme="minorHAnsi"/>
        </w:rPr>
        <w:t>.</w:t>
      </w:r>
      <w:r w:rsidRPr="00E81DF0">
        <w:rPr>
          <w:rFonts w:cstheme="minorHAnsi"/>
        </w:rPr>
        <w:t xml:space="preserve"> Δηλαδή</w:t>
      </w:r>
      <w:r>
        <w:rPr>
          <w:rFonts w:cstheme="minorHAnsi"/>
        </w:rPr>
        <w:t>,</w:t>
      </w:r>
      <w:r w:rsidRPr="00E81DF0">
        <w:rPr>
          <w:rFonts w:cstheme="minorHAnsi"/>
        </w:rPr>
        <w:t xml:space="preserve"> εξασφαλίζεται όσον αφορά τους μισθούς</w:t>
      </w:r>
      <w:r>
        <w:rPr>
          <w:rFonts w:cstheme="minorHAnsi"/>
        </w:rPr>
        <w:t>,</w:t>
      </w:r>
      <w:r w:rsidRPr="00E81DF0">
        <w:rPr>
          <w:rFonts w:cstheme="minorHAnsi"/>
        </w:rPr>
        <w:t xml:space="preserve"> αλλά όχι σε σχέση με τους τόκους</w:t>
      </w:r>
      <w:r>
        <w:rPr>
          <w:rFonts w:cstheme="minorHAnsi"/>
        </w:rPr>
        <w:t>,</w:t>
      </w:r>
      <w:r w:rsidRPr="00E81DF0">
        <w:rPr>
          <w:rFonts w:cstheme="minorHAnsi"/>
        </w:rPr>
        <w:t xml:space="preserve"> τα μερίσματα και τα </w:t>
      </w:r>
      <w:r>
        <w:rPr>
          <w:rFonts w:cstheme="minorHAnsi"/>
        </w:rPr>
        <w:t>α</w:t>
      </w:r>
      <w:r w:rsidRPr="00E81DF0">
        <w:rPr>
          <w:rFonts w:cstheme="minorHAnsi"/>
        </w:rPr>
        <w:t>κίνη</w:t>
      </w:r>
      <w:r>
        <w:rPr>
          <w:rFonts w:cstheme="minorHAnsi"/>
        </w:rPr>
        <w:t>τ</w:t>
      </w:r>
      <w:r w:rsidRPr="00E81DF0">
        <w:rPr>
          <w:rFonts w:cstheme="minorHAnsi"/>
        </w:rPr>
        <w:t>α</w:t>
      </w:r>
      <w:r>
        <w:rPr>
          <w:rFonts w:cstheme="minorHAnsi"/>
        </w:rPr>
        <w:t>,</w:t>
      </w:r>
      <w:r w:rsidRPr="00E81DF0">
        <w:rPr>
          <w:rFonts w:cstheme="minorHAnsi"/>
        </w:rPr>
        <w:t xml:space="preserve"> όπου διαπιστώνουμε μια πολύ μεγαλύτερη πολυπλοκότητα</w:t>
      </w:r>
      <w:r>
        <w:rPr>
          <w:rFonts w:cstheme="minorHAnsi"/>
        </w:rPr>
        <w:t>.</w:t>
      </w:r>
      <w:r w:rsidRPr="00E81DF0">
        <w:rPr>
          <w:rFonts w:cstheme="minorHAnsi"/>
        </w:rPr>
        <w:t xml:space="preserve"> </w:t>
      </w:r>
    </w:p>
    <w:p w:rsidR="00203385" w:rsidRDefault="00203385" w:rsidP="001958F0">
      <w:pPr>
        <w:spacing w:line="276" w:lineRule="auto"/>
        <w:ind w:firstLine="720"/>
        <w:contextualSpacing/>
        <w:jc w:val="both"/>
        <w:rPr>
          <w:rFonts w:cstheme="minorHAnsi"/>
        </w:rPr>
      </w:pPr>
      <w:r w:rsidRPr="00E81DF0">
        <w:rPr>
          <w:rFonts w:cstheme="minorHAnsi"/>
        </w:rPr>
        <w:t>Συνεχίζοντας</w:t>
      </w:r>
      <w:r>
        <w:rPr>
          <w:rFonts w:cstheme="minorHAnsi"/>
        </w:rPr>
        <w:t>,</w:t>
      </w:r>
      <w:r w:rsidRPr="00E81DF0">
        <w:rPr>
          <w:rFonts w:cstheme="minorHAnsi"/>
        </w:rPr>
        <w:t xml:space="preserve"> αν και δεν υπάρχουν ακριβή στοιχεία</w:t>
      </w:r>
      <w:r>
        <w:rPr>
          <w:rFonts w:cstheme="minorHAnsi"/>
        </w:rPr>
        <w:t>,</w:t>
      </w:r>
      <w:r w:rsidRPr="00E81DF0">
        <w:rPr>
          <w:rFonts w:cstheme="minorHAnsi"/>
        </w:rPr>
        <w:t xml:space="preserve"> θεωρείται πως διαμένουν 35.000 Έλληνες στη Γαλλία</w:t>
      </w:r>
      <w:r>
        <w:rPr>
          <w:rFonts w:cstheme="minorHAnsi"/>
        </w:rPr>
        <w:t>,</w:t>
      </w:r>
      <w:r w:rsidRPr="00E81DF0">
        <w:rPr>
          <w:rFonts w:cstheme="minorHAnsi"/>
        </w:rPr>
        <w:t xml:space="preserve"> χωρίς να γνωρίζουμε πού φορολογούνται</w:t>
      </w:r>
      <w:r>
        <w:rPr>
          <w:rFonts w:cstheme="minorHAnsi"/>
        </w:rPr>
        <w:t>,</w:t>
      </w:r>
      <w:r w:rsidRPr="00E81DF0">
        <w:rPr>
          <w:rFonts w:cstheme="minorHAnsi"/>
        </w:rPr>
        <w:t xml:space="preserve"> ενώ δεν γνωρίζουμε πόσοι Γάλλοι διαμένουν στην Ελλάδα έχοντας εδώ τη φορολογική τους βάση</w:t>
      </w:r>
      <w:r>
        <w:rPr>
          <w:rFonts w:cstheme="minorHAnsi"/>
        </w:rPr>
        <w:t>,</w:t>
      </w:r>
      <w:r w:rsidRPr="00E81DF0">
        <w:rPr>
          <w:rFonts w:cstheme="minorHAnsi"/>
        </w:rPr>
        <w:t xml:space="preserve"> ούτε πόσοι έχουν έρθει λόγω των σχετικών νόμων που ψήφισε η </w:t>
      </w:r>
      <w:r>
        <w:rPr>
          <w:rFonts w:cstheme="minorHAnsi"/>
        </w:rPr>
        <w:t>Κ</w:t>
      </w:r>
      <w:r w:rsidRPr="00E81DF0">
        <w:rPr>
          <w:rFonts w:cstheme="minorHAnsi"/>
        </w:rPr>
        <w:t>υβέρνηση για να προσελκύσει αλλοδαπούς φορολογούμενους</w:t>
      </w:r>
      <w:r>
        <w:rPr>
          <w:rFonts w:cstheme="minorHAnsi"/>
        </w:rPr>
        <w:t>,</w:t>
      </w:r>
      <w:r w:rsidRPr="00E81DF0">
        <w:rPr>
          <w:rFonts w:cstheme="minorHAnsi"/>
        </w:rPr>
        <w:t xml:space="preserve"> όπως συνταξιούχους</w:t>
      </w:r>
      <w:r>
        <w:rPr>
          <w:rFonts w:cstheme="minorHAnsi"/>
        </w:rPr>
        <w:t>.</w:t>
      </w:r>
      <w:r w:rsidRPr="00E81DF0">
        <w:rPr>
          <w:rFonts w:cstheme="minorHAnsi"/>
        </w:rPr>
        <w:t xml:space="preserve"> Εντούτοις</w:t>
      </w:r>
      <w:r>
        <w:rPr>
          <w:rFonts w:cstheme="minorHAnsi"/>
        </w:rPr>
        <w:t>,</w:t>
      </w:r>
      <w:r w:rsidRPr="00E81DF0">
        <w:rPr>
          <w:rFonts w:cstheme="minorHAnsi"/>
        </w:rPr>
        <w:t xml:space="preserve"> υπάρχουν πολλές γαλλικές επιχειρήσεις στην Ελλάδα</w:t>
      </w:r>
      <w:r>
        <w:rPr>
          <w:rFonts w:cstheme="minorHAnsi"/>
        </w:rPr>
        <w:t>,</w:t>
      </w:r>
      <w:r w:rsidRPr="00E81DF0">
        <w:rPr>
          <w:rFonts w:cstheme="minorHAnsi"/>
        </w:rPr>
        <w:t xml:space="preserve"> πολύ περισσότερες από ότι ελληνικές στη Γαλλία</w:t>
      </w:r>
      <w:r>
        <w:rPr>
          <w:rFonts w:cstheme="minorHAnsi"/>
        </w:rPr>
        <w:t>.</w:t>
      </w:r>
      <w:r w:rsidRPr="00E81DF0">
        <w:rPr>
          <w:rFonts w:cstheme="minorHAnsi"/>
        </w:rPr>
        <w:t xml:space="preserve"> Καταθέτ</w:t>
      </w:r>
      <w:r>
        <w:rPr>
          <w:rFonts w:cstheme="minorHAnsi"/>
        </w:rPr>
        <w:t>ω σ</w:t>
      </w:r>
      <w:r w:rsidRPr="00E81DF0">
        <w:rPr>
          <w:rFonts w:cstheme="minorHAnsi"/>
        </w:rPr>
        <w:t>τα πρακτικά</w:t>
      </w:r>
      <w:r>
        <w:rPr>
          <w:rFonts w:cstheme="minorHAnsi"/>
        </w:rPr>
        <w:t xml:space="preserve"> τ</w:t>
      </w:r>
      <w:r w:rsidRPr="00E81DF0">
        <w:rPr>
          <w:rFonts w:cstheme="minorHAnsi"/>
        </w:rPr>
        <w:t xml:space="preserve">ο διμερές εμπόριο Ελλάδας </w:t>
      </w:r>
      <w:r>
        <w:rPr>
          <w:rFonts w:cstheme="minorHAnsi"/>
        </w:rPr>
        <w:t xml:space="preserve">- </w:t>
      </w:r>
      <w:r w:rsidRPr="00E81DF0">
        <w:rPr>
          <w:rFonts w:cstheme="minorHAnsi"/>
        </w:rPr>
        <w:t xml:space="preserve">Γαλλίας για τα έτη </w:t>
      </w:r>
      <w:r>
        <w:rPr>
          <w:rFonts w:cstheme="minorHAnsi"/>
        </w:rPr>
        <w:t>20</w:t>
      </w:r>
      <w:r w:rsidRPr="00E81DF0">
        <w:rPr>
          <w:rFonts w:cstheme="minorHAnsi"/>
        </w:rPr>
        <w:t>20</w:t>
      </w:r>
      <w:r>
        <w:rPr>
          <w:rFonts w:cstheme="minorHAnsi"/>
        </w:rPr>
        <w:t>-20</w:t>
      </w:r>
      <w:r w:rsidRPr="00E81DF0">
        <w:rPr>
          <w:rFonts w:cstheme="minorHAnsi"/>
        </w:rPr>
        <w:t>21</w:t>
      </w:r>
      <w:r>
        <w:rPr>
          <w:rFonts w:cstheme="minorHAnsi"/>
        </w:rPr>
        <w:t>,</w:t>
      </w:r>
      <w:r w:rsidRPr="00E81DF0">
        <w:rPr>
          <w:rFonts w:cstheme="minorHAnsi"/>
        </w:rPr>
        <w:t xml:space="preserve"> τις επενδύσεις της Γαλλίας στην Ελλάδα και τις σημαντικότερες γαλλικές εταιρείες που βρίσκονται εδώ</w:t>
      </w:r>
      <w:r>
        <w:rPr>
          <w:rFonts w:cstheme="minorHAnsi"/>
        </w:rPr>
        <w:t>.</w:t>
      </w:r>
    </w:p>
    <w:p w:rsidR="00203385" w:rsidRDefault="00203385" w:rsidP="001958F0">
      <w:pPr>
        <w:spacing w:line="276" w:lineRule="auto"/>
        <w:ind w:firstLine="720"/>
        <w:contextualSpacing/>
        <w:jc w:val="both"/>
        <w:rPr>
          <w:rFonts w:cstheme="minorHAnsi"/>
        </w:rPr>
      </w:pPr>
      <w:r w:rsidRPr="00E81DF0">
        <w:rPr>
          <w:rFonts w:cstheme="minorHAnsi"/>
        </w:rPr>
        <w:t>Για</w:t>
      </w:r>
      <w:r>
        <w:rPr>
          <w:rFonts w:cstheme="minorHAnsi"/>
        </w:rPr>
        <w:t xml:space="preserve"> </w:t>
      </w:r>
      <w:r w:rsidRPr="00E81DF0">
        <w:rPr>
          <w:rFonts w:cstheme="minorHAnsi"/>
        </w:rPr>
        <w:t>να κατανοηθεί πάντως το αντικείμενο της σύμβασης</w:t>
      </w:r>
      <w:r>
        <w:rPr>
          <w:rFonts w:cstheme="minorHAnsi"/>
        </w:rPr>
        <w:t>,</w:t>
      </w:r>
      <w:r w:rsidRPr="00E81DF0">
        <w:rPr>
          <w:rFonts w:cstheme="minorHAnsi"/>
        </w:rPr>
        <w:t xml:space="preserve"> καθώς </w:t>
      </w:r>
      <w:r w:rsidR="00CC4632">
        <w:rPr>
          <w:rFonts w:cstheme="minorHAnsi"/>
        </w:rPr>
        <w:t>επίσης,</w:t>
      </w:r>
      <w:r w:rsidRPr="00E81DF0">
        <w:rPr>
          <w:rFonts w:cstheme="minorHAnsi"/>
        </w:rPr>
        <w:t xml:space="preserve"> κάποιες αναφορές που γίνονται σε αυτήν</w:t>
      </w:r>
      <w:r>
        <w:rPr>
          <w:rFonts w:cstheme="minorHAnsi"/>
        </w:rPr>
        <w:t>,</w:t>
      </w:r>
      <w:r w:rsidRPr="00E81DF0">
        <w:rPr>
          <w:rFonts w:cstheme="minorHAnsi"/>
        </w:rPr>
        <w:t xml:space="preserve"> θα έπρεπε να αναλυθεί το οικονομικό της αντίκτυπο</w:t>
      </w:r>
      <w:r>
        <w:rPr>
          <w:rFonts w:cstheme="minorHAnsi"/>
        </w:rPr>
        <w:t>, π</w:t>
      </w:r>
      <w:r w:rsidRPr="00E81DF0">
        <w:rPr>
          <w:rFonts w:cstheme="minorHAnsi"/>
        </w:rPr>
        <w:t>αραθέτοντας μεταξύ άλλων τα οικονομικά στοιχεία των δύο χωρών</w:t>
      </w:r>
      <w:r>
        <w:rPr>
          <w:rFonts w:cstheme="minorHAnsi"/>
        </w:rPr>
        <w:t>,</w:t>
      </w:r>
      <w:r w:rsidRPr="00E81DF0">
        <w:rPr>
          <w:rFonts w:cstheme="minorHAnsi"/>
        </w:rPr>
        <w:t xml:space="preserve"> το φορολογικό τους σύστημα</w:t>
      </w:r>
      <w:r>
        <w:rPr>
          <w:rFonts w:cstheme="minorHAnsi"/>
        </w:rPr>
        <w:t>,</w:t>
      </w:r>
      <w:r w:rsidRPr="00E81DF0">
        <w:rPr>
          <w:rFonts w:cstheme="minorHAnsi"/>
        </w:rPr>
        <w:t xml:space="preserve"> τους συντελεστές φορολόγησης</w:t>
      </w:r>
      <w:r>
        <w:rPr>
          <w:rFonts w:cstheme="minorHAnsi"/>
        </w:rPr>
        <w:t>,</w:t>
      </w:r>
      <w:r w:rsidRPr="00E81DF0">
        <w:rPr>
          <w:rFonts w:cstheme="minorHAnsi"/>
        </w:rPr>
        <w:t xml:space="preserve"> τα φορολογικά έσοδα ως ποσοστό επί του ΑΕΠ κλπ</w:t>
      </w:r>
      <w:r>
        <w:rPr>
          <w:rFonts w:cstheme="minorHAnsi"/>
        </w:rPr>
        <w:t>.</w:t>
      </w:r>
      <w:r w:rsidRPr="00E81DF0">
        <w:rPr>
          <w:rFonts w:cstheme="minorHAnsi"/>
        </w:rPr>
        <w:t xml:space="preserve"> Δυστυχώς</w:t>
      </w:r>
      <w:r>
        <w:rPr>
          <w:rFonts w:cstheme="minorHAnsi"/>
        </w:rPr>
        <w:t>,</w:t>
      </w:r>
      <w:r w:rsidRPr="00E81DF0">
        <w:rPr>
          <w:rFonts w:cstheme="minorHAnsi"/>
        </w:rPr>
        <w:t xml:space="preserve"> </w:t>
      </w:r>
      <w:r>
        <w:rPr>
          <w:rFonts w:cstheme="minorHAnsi"/>
        </w:rPr>
        <w:t>όμως,</w:t>
      </w:r>
      <w:r w:rsidRPr="00E81DF0">
        <w:rPr>
          <w:rFonts w:cstheme="minorHAnsi"/>
        </w:rPr>
        <w:t xml:space="preserve"> αν και κάναμε μια μικρή έρευνα</w:t>
      </w:r>
      <w:r>
        <w:rPr>
          <w:rFonts w:cstheme="minorHAnsi"/>
        </w:rPr>
        <w:t>,</w:t>
      </w:r>
      <w:r w:rsidRPr="00E81DF0">
        <w:rPr>
          <w:rFonts w:cstheme="minorHAnsi"/>
        </w:rPr>
        <w:t xml:space="preserve"> δεν μας δίνεται ποτέ ο ανάλογος χρόνος στις επιτροπές</w:t>
      </w:r>
      <w:r>
        <w:rPr>
          <w:rFonts w:cstheme="minorHAnsi"/>
        </w:rPr>
        <w:t>,</w:t>
      </w:r>
      <w:r w:rsidRPr="00E81DF0">
        <w:rPr>
          <w:rFonts w:cstheme="minorHAnsi"/>
        </w:rPr>
        <w:t xml:space="preserve"> οπότε δεν θα το επιχειρήσουμε</w:t>
      </w:r>
      <w:r>
        <w:rPr>
          <w:rFonts w:cstheme="minorHAnsi"/>
        </w:rPr>
        <w:t>.</w:t>
      </w:r>
      <w:r w:rsidRPr="00E81DF0">
        <w:rPr>
          <w:rFonts w:cstheme="minorHAnsi"/>
        </w:rPr>
        <w:t xml:space="preserve"> </w:t>
      </w:r>
    </w:p>
    <w:p w:rsidR="00203385" w:rsidRDefault="00203385" w:rsidP="001958F0">
      <w:pPr>
        <w:spacing w:line="276" w:lineRule="auto"/>
        <w:ind w:firstLine="720"/>
        <w:contextualSpacing/>
        <w:jc w:val="both"/>
        <w:rPr>
          <w:rFonts w:cstheme="minorHAnsi"/>
        </w:rPr>
      </w:pPr>
      <w:r w:rsidRPr="00E81DF0">
        <w:rPr>
          <w:rFonts w:cstheme="minorHAnsi"/>
        </w:rPr>
        <w:t>Όσον</w:t>
      </w:r>
      <w:r>
        <w:rPr>
          <w:rFonts w:cstheme="minorHAnsi"/>
        </w:rPr>
        <w:t xml:space="preserve"> </w:t>
      </w:r>
      <w:r w:rsidRPr="00E81DF0">
        <w:rPr>
          <w:rFonts w:cstheme="minorHAnsi"/>
        </w:rPr>
        <w:t xml:space="preserve">αφορά το </w:t>
      </w:r>
      <w:r>
        <w:rPr>
          <w:rFonts w:cstheme="minorHAnsi"/>
        </w:rPr>
        <w:t>Γ</w:t>
      </w:r>
      <w:r w:rsidRPr="00E81DF0">
        <w:rPr>
          <w:rFonts w:cstheme="minorHAnsi"/>
        </w:rPr>
        <w:t xml:space="preserve">ενικό </w:t>
      </w:r>
      <w:r>
        <w:rPr>
          <w:rFonts w:cstheme="minorHAnsi"/>
        </w:rPr>
        <w:t>Λ</w:t>
      </w:r>
      <w:r w:rsidRPr="00E81DF0">
        <w:rPr>
          <w:rFonts w:cstheme="minorHAnsi"/>
        </w:rPr>
        <w:t>ογιστήριο</w:t>
      </w:r>
      <w:r>
        <w:rPr>
          <w:rFonts w:cstheme="minorHAnsi"/>
        </w:rPr>
        <w:t>,</w:t>
      </w:r>
      <w:r w:rsidRPr="00E81DF0">
        <w:rPr>
          <w:rFonts w:cstheme="minorHAnsi"/>
        </w:rPr>
        <w:t xml:space="preserve"> αν και θεωρεί θετική την υπογραφή της συμφωνίας</w:t>
      </w:r>
      <w:r>
        <w:rPr>
          <w:rFonts w:cstheme="minorHAnsi"/>
        </w:rPr>
        <w:t>,</w:t>
      </w:r>
      <w:r w:rsidRPr="00E81DF0">
        <w:rPr>
          <w:rFonts w:cstheme="minorHAnsi"/>
        </w:rPr>
        <w:t xml:space="preserve"> επειδή κατά το ίδιο θα αυξηθεί η φορολογική μας βάση και επομένως τα έσοδα</w:t>
      </w:r>
      <w:r>
        <w:rPr>
          <w:rFonts w:cstheme="minorHAnsi"/>
        </w:rPr>
        <w:t>,</w:t>
      </w:r>
      <w:r w:rsidRPr="00E81DF0">
        <w:rPr>
          <w:rFonts w:cstheme="minorHAnsi"/>
        </w:rPr>
        <w:t xml:space="preserve"> δεν δίνει κανένα ποσόν</w:t>
      </w:r>
      <w:r>
        <w:rPr>
          <w:rFonts w:cstheme="minorHAnsi"/>
        </w:rPr>
        <w:t>,</w:t>
      </w:r>
      <w:r w:rsidRPr="00E81DF0">
        <w:rPr>
          <w:rFonts w:cstheme="minorHAnsi"/>
        </w:rPr>
        <w:t xml:space="preserve"> ούτε καν μία τάξη μεγέθους</w:t>
      </w:r>
      <w:r>
        <w:rPr>
          <w:rFonts w:cstheme="minorHAnsi"/>
        </w:rPr>
        <w:t>,</w:t>
      </w:r>
      <w:r w:rsidRPr="00E81DF0">
        <w:rPr>
          <w:rFonts w:cstheme="minorHAnsi"/>
        </w:rPr>
        <w:t xml:space="preserve"> έστω σε σχέση με την υφιστάμενη φορολόγηση</w:t>
      </w:r>
      <w:r>
        <w:rPr>
          <w:rFonts w:cstheme="minorHAnsi"/>
        </w:rPr>
        <w:t>,</w:t>
      </w:r>
      <w:r w:rsidRPr="00E81DF0">
        <w:rPr>
          <w:rFonts w:cstheme="minorHAnsi"/>
        </w:rPr>
        <w:t xml:space="preserve"> όπως τα έσοδα των γαλλικών εταιρειών</w:t>
      </w:r>
      <w:r>
        <w:rPr>
          <w:rFonts w:cstheme="minorHAnsi"/>
        </w:rPr>
        <w:t>,</w:t>
      </w:r>
      <w:r w:rsidRPr="00E81DF0">
        <w:rPr>
          <w:rFonts w:cstheme="minorHAnsi"/>
        </w:rPr>
        <w:t xml:space="preserve"> τους φόρους που πληρώνουν στην Ελλάδα και τους Γάλλους φορολογούμενους εδώ</w:t>
      </w:r>
      <w:r>
        <w:rPr>
          <w:rFonts w:cstheme="minorHAnsi"/>
        </w:rPr>
        <w:t>,</w:t>
      </w:r>
      <w:r w:rsidRPr="00E81DF0">
        <w:rPr>
          <w:rFonts w:cstheme="minorHAnsi"/>
        </w:rPr>
        <w:t xml:space="preserve"> γεγονός που δεν μπορούμε παρά να θεωρήσουμε απαράδεκτο</w:t>
      </w:r>
      <w:r>
        <w:rPr>
          <w:rFonts w:cstheme="minorHAnsi"/>
        </w:rPr>
        <w:t>.</w:t>
      </w:r>
      <w:r w:rsidRPr="00E81DF0">
        <w:rPr>
          <w:rFonts w:cstheme="minorHAnsi"/>
        </w:rPr>
        <w:t xml:space="preserve"> Το</w:t>
      </w:r>
      <w:r>
        <w:rPr>
          <w:rFonts w:cstheme="minorHAnsi"/>
        </w:rPr>
        <w:t xml:space="preserve"> </w:t>
      </w:r>
      <w:r w:rsidRPr="00E81DF0">
        <w:rPr>
          <w:rFonts w:cstheme="minorHAnsi"/>
        </w:rPr>
        <w:t xml:space="preserve">διαπιστώνουμε συνεχώς με το </w:t>
      </w:r>
      <w:r>
        <w:rPr>
          <w:rFonts w:cstheme="minorHAnsi"/>
        </w:rPr>
        <w:t>Γ</w:t>
      </w:r>
      <w:r w:rsidRPr="00E81DF0">
        <w:rPr>
          <w:rFonts w:cstheme="minorHAnsi"/>
        </w:rPr>
        <w:t xml:space="preserve">ενικό </w:t>
      </w:r>
      <w:r>
        <w:rPr>
          <w:rFonts w:cstheme="minorHAnsi"/>
        </w:rPr>
        <w:t>Λ</w:t>
      </w:r>
      <w:r w:rsidRPr="00E81DF0">
        <w:rPr>
          <w:rFonts w:cstheme="minorHAnsi"/>
        </w:rPr>
        <w:t>ογιστήριο</w:t>
      </w:r>
      <w:r>
        <w:rPr>
          <w:rFonts w:cstheme="minorHAnsi"/>
        </w:rPr>
        <w:t>.</w:t>
      </w:r>
      <w:r w:rsidRPr="00E81DF0">
        <w:rPr>
          <w:rFonts w:cstheme="minorHAnsi"/>
        </w:rPr>
        <w:t xml:space="preserve"> </w:t>
      </w:r>
    </w:p>
    <w:p w:rsidR="00203385" w:rsidRDefault="00203385" w:rsidP="001958F0">
      <w:pPr>
        <w:spacing w:line="276" w:lineRule="auto"/>
        <w:ind w:firstLine="720"/>
        <w:contextualSpacing/>
        <w:jc w:val="both"/>
        <w:rPr>
          <w:rFonts w:cstheme="minorHAnsi"/>
        </w:rPr>
      </w:pPr>
      <w:r w:rsidRPr="00E81DF0">
        <w:rPr>
          <w:rFonts w:cstheme="minorHAnsi"/>
        </w:rPr>
        <w:t>Σ</w:t>
      </w:r>
      <w:r>
        <w:rPr>
          <w:rFonts w:cstheme="minorHAnsi"/>
        </w:rPr>
        <w:t xml:space="preserve">το άρθρο 2 </w:t>
      </w:r>
      <w:r w:rsidRPr="00E81DF0">
        <w:rPr>
          <w:rFonts w:cstheme="minorHAnsi"/>
        </w:rPr>
        <w:t xml:space="preserve"> αναφέρεται ότι περιλαμβάνει όλους τους φόρους που επιβάλλονται στο συνολικό εισόδημα</w:t>
      </w:r>
      <w:r>
        <w:rPr>
          <w:rFonts w:cstheme="minorHAnsi"/>
        </w:rPr>
        <w:t>,</w:t>
      </w:r>
      <w:r w:rsidRPr="00E81DF0">
        <w:rPr>
          <w:rFonts w:cstheme="minorHAnsi"/>
        </w:rPr>
        <w:t xml:space="preserve"> χωρίς να υπάρχει</w:t>
      </w:r>
      <w:r>
        <w:rPr>
          <w:rFonts w:cstheme="minorHAnsi"/>
        </w:rPr>
        <w:t>,</w:t>
      </w:r>
      <w:r w:rsidRPr="00E81DF0">
        <w:rPr>
          <w:rFonts w:cstheme="minorHAnsi"/>
        </w:rPr>
        <w:t xml:space="preserve"> </w:t>
      </w:r>
      <w:r>
        <w:rPr>
          <w:rFonts w:cstheme="minorHAnsi"/>
        </w:rPr>
        <w:t>όμως,</w:t>
      </w:r>
      <w:r w:rsidRPr="00E81DF0">
        <w:rPr>
          <w:rFonts w:cstheme="minorHAnsi"/>
        </w:rPr>
        <w:t xml:space="preserve"> λεπτομερής καταγραφή</w:t>
      </w:r>
      <w:r>
        <w:rPr>
          <w:rFonts w:cstheme="minorHAnsi"/>
        </w:rPr>
        <w:t>.</w:t>
      </w:r>
      <w:r w:rsidRPr="00E81DF0">
        <w:rPr>
          <w:rFonts w:cstheme="minorHAnsi"/>
        </w:rPr>
        <w:t xml:space="preserve"> Για παράδειγμα</w:t>
      </w:r>
      <w:r>
        <w:rPr>
          <w:rFonts w:cstheme="minorHAnsi"/>
        </w:rPr>
        <w:t>,</w:t>
      </w:r>
      <w:r w:rsidRPr="00E81DF0">
        <w:rPr>
          <w:rFonts w:cstheme="minorHAnsi"/>
        </w:rPr>
        <w:t xml:space="preserve"> στην Ελλάδα εκτός του φόρου εισοδήματος των φυσικών προσώπων</w:t>
      </w:r>
      <w:r>
        <w:rPr>
          <w:rFonts w:cstheme="minorHAnsi"/>
        </w:rPr>
        <w:t>,</w:t>
      </w:r>
      <w:r w:rsidRPr="00E81DF0">
        <w:rPr>
          <w:rFonts w:cstheme="minorHAnsi"/>
        </w:rPr>
        <w:t xml:space="preserve"> με βάση την απόφαση 2465</w:t>
      </w:r>
      <w:r>
        <w:rPr>
          <w:rFonts w:cstheme="minorHAnsi"/>
        </w:rPr>
        <w:t>/20</w:t>
      </w:r>
      <w:r w:rsidRPr="00E81DF0">
        <w:rPr>
          <w:rFonts w:cstheme="minorHAnsi"/>
        </w:rPr>
        <w:t>18</w:t>
      </w:r>
      <w:r>
        <w:rPr>
          <w:rFonts w:cstheme="minorHAnsi"/>
        </w:rPr>
        <w:t>,</w:t>
      </w:r>
      <w:r w:rsidRPr="00E81DF0">
        <w:rPr>
          <w:rFonts w:cstheme="minorHAnsi"/>
        </w:rPr>
        <w:t xml:space="preserve"> συμπεριλαμβάνεται και η ειδική εισφορά αλληλεγγύης</w:t>
      </w:r>
      <w:r>
        <w:rPr>
          <w:rFonts w:cstheme="minorHAnsi"/>
        </w:rPr>
        <w:t>,</w:t>
      </w:r>
      <w:r w:rsidRPr="00E81DF0">
        <w:rPr>
          <w:rFonts w:cstheme="minorHAnsi"/>
        </w:rPr>
        <w:t xml:space="preserve"> που τώρα καταργείται</w:t>
      </w:r>
      <w:r>
        <w:rPr>
          <w:rFonts w:cstheme="minorHAnsi"/>
        </w:rPr>
        <w:t>.</w:t>
      </w:r>
      <w:r w:rsidRPr="00E81DF0">
        <w:rPr>
          <w:rFonts w:cstheme="minorHAnsi"/>
        </w:rPr>
        <w:t xml:space="preserve"> Επομένως</w:t>
      </w:r>
      <w:r>
        <w:rPr>
          <w:rFonts w:cstheme="minorHAnsi"/>
        </w:rPr>
        <w:t>,</w:t>
      </w:r>
      <w:r w:rsidRPr="00E81DF0">
        <w:rPr>
          <w:rFonts w:cstheme="minorHAnsi"/>
        </w:rPr>
        <w:t xml:space="preserve"> είναι αόριστο</w:t>
      </w:r>
      <w:r>
        <w:rPr>
          <w:rFonts w:cstheme="minorHAnsi"/>
        </w:rPr>
        <w:t>.</w:t>
      </w:r>
      <w:r w:rsidRPr="00E81DF0">
        <w:rPr>
          <w:rFonts w:cstheme="minorHAnsi"/>
        </w:rPr>
        <w:t xml:space="preserve"> Από την άλλη πλευρά</w:t>
      </w:r>
      <w:r>
        <w:rPr>
          <w:rFonts w:cstheme="minorHAnsi"/>
        </w:rPr>
        <w:t>,</w:t>
      </w:r>
      <w:r w:rsidRPr="00E81DF0">
        <w:rPr>
          <w:rFonts w:cstheme="minorHAnsi"/>
        </w:rPr>
        <w:t xml:space="preserve"> στη Γαλλία ορίζεται ότι συμπεριλαμβάνονται </w:t>
      </w:r>
      <w:r w:rsidRPr="00E81DF0">
        <w:rPr>
          <w:rFonts w:cstheme="minorHAnsi"/>
        </w:rPr>
        <w:lastRenderedPageBreak/>
        <w:t>και οι ασφαλιστικές εισφορές</w:t>
      </w:r>
      <w:r>
        <w:rPr>
          <w:rFonts w:cstheme="minorHAnsi"/>
        </w:rPr>
        <w:t>,</w:t>
      </w:r>
      <w:r w:rsidRPr="00E81DF0">
        <w:rPr>
          <w:rFonts w:cstheme="minorHAnsi"/>
        </w:rPr>
        <w:t xml:space="preserve"> κάτι που αυξάνει τη φορολογία εκεί</w:t>
      </w:r>
      <w:r>
        <w:rPr>
          <w:rFonts w:cstheme="minorHAnsi"/>
        </w:rPr>
        <w:t>,</w:t>
      </w:r>
      <w:r w:rsidRPr="00E81DF0">
        <w:rPr>
          <w:rFonts w:cstheme="minorHAnsi"/>
        </w:rPr>
        <w:t xml:space="preserve"> αποτελώντας ένα αντικίνητρο φορολογίας για τους Γάλλους</w:t>
      </w:r>
      <w:r>
        <w:rPr>
          <w:rFonts w:cstheme="minorHAnsi"/>
        </w:rPr>
        <w:t>.</w:t>
      </w:r>
      <w:r w:rsidRPr="00E81DF0">
        <w:rPr>
          <w:rFonts w:cstheme="minorHAnsi"/>
        </w:rPr>
        <w:t xml:space="preserve"> </w:t>
      </w:r>
    </w:p>
    <w:p w:rsidR="00203385" w:rsidRDefault="00203385" w:rsidP="001958F0">
      <w:pPr>
        <w:spacing w:line="276" w:lineRule="auto"/>
        <w:ind w:firstLine="720"/>
        <w:contextualSpacing/>
        <w:jc w:val="both"/>
        <w:rPr>
          <w:rFonts w:cstheme="minorHAnsi"/>
        </w:rPr>
      </w:pPr>
      <w:r w:rsidRPr="00E81DF0">
        <w:rPr>
          <w:rFonts w:cstheme="minorHAnsi"/>
        </w:rPr>
        <w:t>Συνεχίζοντας με το άρθρο 3</w:t>
      </w:r>
      <w:r>
        <w:rPr>
          <w:rFonts w:cstheme="minorHAnsi"/>
        </w:rPr>
        <w:t>,</w:t>
      </w:r>
      <w:r w:rsidRPr="00E81DF0">
        <w:rPr>
          <w:rFonts w:cstheme="minorHAnsi"/>
        </w:rPr>
        <w:t xml:space="preserve"> η αναφορά </w:t>
      </w:r>
      <w:r>
        <w:rPr>
          <w:rFonts w:cstheme="minorHAnsi"/>
        </w:rPr>
        <w:t>«</w:t>
      </w:r>
      <w:r w:rsidRPr="00E81DF0">
        <w:rPr>
          <w:rFonts w:cstheme="minorHAnsi"/>
        </w:rPr>
        <w:t>επιχείρηση</w:t>
      </w:r>
      <w:r>
        <w:rPr>
          <w:rFonts w:cstheme="minorHAnsi"/>
        </w:rPr>
        <w:t>»</w:t>
      </w:r>
      <w:r w:rsidRPr="00E81DF0">
        <w:rPr>
          <w:rFonts w:cstheme="minorHAnsi"/>
        </w:rPr>
        <w:t xml:space="preserve"> του ενός μέρους ορίζεται με βάση τη φορολογική έδρα της εταιρείας και το πού φορολογούνται οι μέτοχοι για τα έσοδά τους από την επιχείρηση</w:t>
      </w:r>
      <w:r>
        <w:rPr>
          <w:rFonts w:cstheme="minorHAnsi"/>
        </w:rPr>
        <w:t>, σ</w:t>
      </w:r>
      <w:r w:rsidRPr="00E81DF0">
        <w:rPr>
          <w:rFonts w:cstheme="minorHAnsi"/>
        </w:rPr>
        <w:t>ύμφωνα με το πρωτόκολλο στο παράρτημα</w:t>
      </w:r>
      <w:r>
        <w:rPr>
          <w:rFonts w:cstheme="minorHAnsi"/>
        </w:rPr>
        <w:t>.</w:t>
      </w:r>
      <w:r w:rsidRPr="00E81DF0">
        <w:rPr>
          <w:rFonts w:cstheme="minorHAnsi"/>
        </w:rPr>
        <w:t xml:space="preserve"> Εν</w:t>
      </w:r>
      <w:r>
        <w:rPr>
          <w:rFonts w:cstheme="minorHAnsi"/>
        </w:rPr>
        <w:t xml:space="preserve"> </w:t>
      </w:r>
      <w:r w:rsidRPr="00E81DF0">
        <w:rPr>
          <w:rFonts w:cstheme="minorHAnsi"/>
        </w:rPr>
        <w:t>προκειμένω</w:t>
      </w:r>
      <w:r>
        <w:rPr>
          <w:rFonts w:cstheme="minorHAnsi"/>
        </w:rPr>
        <w:t>,</w:t>
      </w:r>
      <w:r w:rsidRPr="00E81DF0">
        <w:rPr>
          <w:rFonts w:cstheme="minorHAnsi"/>
        </w:rPr>
        <w:t xml:space="preserve"> εκτός από τη Γαλλία</w:t>
      </w:r>
      <w:r>
        <w:rPr>
          <w:rFonts w:cstheme="minorHAnsi"/>
        </w:rPr>
        <w:t>,</w:t>
      </w:r>
      <w:r w:rsidRPr="00E81DF0">
        <w:rPr>
          <w:rFonts w:cstheme="minorHAnsi"/>
        </w:rPr>
        <w:t xml:space="preserve"> συμπεριλαμβάνεται και τα υπερπόντια εδάφη </w:t>
      </w:r>
      <w:proofErr w:type="spellStart"/>
      <w:r>
        <w:rPr>
          <w:rFonts w:cstheme="minorHAnsi"/>
        </w:rPr>
        <w:t>Ρ</w:t>
      </w:r>
      <w:r w:rsidRPr="00E81DF0">
        <w:rPr>
          <w:rFonts w:cstheme="minorHAnsi"/>
        </w:rPr>
        <w:t>εϊνιόν</w:t>
      </w:r>
      <w:proofErr w:type="spellEnd"/>
      <w:r>
        <w:rPr>
          <w:rFonts w:cstheme="minorHAnsi"/>
        </w:rPr>
        <w:t>,</w:t>
      </w:r>
      <w:r w:rsidRPr="00E81DF0">
        <w:rPr>
          <w:rFonts w:cstheme="minorHAnsi"/>
        </w:rPr>
        <w:t xml:space="preserve"> Μαρτινίκα</w:t>
      </w:r>
      <w:r>
        <w:rPr>
          <w:rFonts w:cstheme="minorHAnsi"/>
        </w:rPr>
        <w:t>,</w:t>
      </w:r>
      <w:r w:rsidRPr="00E81DF0">
        <w:rPr>
          <w:rFonts w:cstheme="minorHAnsi"/>
        </w:rPr>
        <w:t xml:space="preserve"> Γουαδελούπη</w:t>
      </w:r>
      <w:r>
        <w:rPr>
          <w:rFonts w:cstheme="minorHAnsi"/>
        </w:rPr>
        <w:t>,</w:t>
      </w:r>
      <w:r w:rsidRPr="00E81DF0">
        <w:rPr>
          <w:rFonts w:cstheme="minorHAnsi"/>
        </w:rPr>
        <w:t xml:space="preserve"> Γουιάνα στη </w:t>
      </w:r>
      <w:r>
        <w:rPr>
          <w:rFonts w:cstheme="minorHAnsi"/>
        </w:rPr>
        <w:t>Ν</w:t>
      </w:r>
      <w:r w:rsidRPr="00E81DF0">
        <w:rPr>
          <w:rFonts w:cstheme="minorHAnsi"/>
        </w:rPr>
        <w:t xml:space="preserve">ότια </w:t>
      </w:r>
      <w:r>
        <w:rPr>
          <w:rFonts w:cstheme="minorHAnsi"/>
        </w:rPr>
        <w:t>Α</w:t>
      </w:r>
      <w:r w:rsidRPr="00E81DF0">
        <w:rPr>
          <w:rFonts w:cstheme="minorHAnsi"/>
        </w:rPr>
        <w:t xml:space="preserve">μερική και </w:t>
      </w:r>
      <w:r>
        <w:rPr>
          <w:rFonts w:cstheme="minorHAnsi"/>
        </w:rPr>
        <w:t>Μ</w:t>
      </w:r>
      <w:r w:rsidRPr="00E81DF0">
        <w:rPr>
          <w:rFonts w:cstheme="minorHAnsi"/>
        </w:rPr>
        <w:t>αγιότ</w:t>
      </w:r>
      <w:r>
        <w:rPr>
          <w:rFonts w:cstheme="minorHAnsi"/>
        </w:rPr>
        <w:t>,</w:t>
      </w:r>
      <w:r w:rsidRPr="00E81DF0">
        <w:rPr>
          <w:rFonts w:cstheme="minorHAnsi"/>
        </w:rPr>
        <w:t xml:space="preserve"> ενώ δεν φαίνεται να συμπεριλαμβάνεται</w:t>
      </w:r>
      <w:r>
        <w:rPr>
          <w:rFonts w:cstheme="minorHAnsi"/>
        </w:rPr>
        <w:t>,</w:t>
      </w:r>
      <w:r w:rsidRPr="00E81DF0">
        <w:rPr>
          <w:rFonts w:cstheme="minorHAnsi"/>
        </w:rPr>
        <w:t xml:space="preserve"> ευτυχώς</w:t>
      </w:r>
      <w:r>
        <w:rPr>
          <w:rFonts w:cstheme="minorHAnsi"/>
        </w:rPr>
        <w:t>,</w:t>
      </w:r>
      <w:r w:rsidRPr="00E81DF0">
        <w:rPr>
          <w:rFonts w:cstheme="minorHAnsi"/>
        </w:rPr>
        <w:t xml:space="preserve"> οι υπερπόντιες κοινότητες που έχουν </w:t>
      </w:r>
      <w:proofErr w:type="spellStart"/>
      <w:r w:rsidRPr="00E81DF0">
        <w:rPr>
          <w:rFonts w:cstheme="minorHAnsi"/>
        </w:rPr>
        <w:t>ημιαυτονομία</w:t>
      </w:r>
      <w:proofErr w:type="spellEnd"/>
      <w:r>
        <w:rPr>
          <w:rFonts w:cstheme="minorHAnsi"/>
        </w:rPr>
        <w:t>.</w:t>
      </w:r>
      <w:r w:rsidRPr="00E81DF0">
        <w:rPr>
          <w:rFonts w:cstheme="minorHAnsi"/>
        </w:rPr>
        <w:t xml:space="preserve"> </w:t>
      </w:r>
    </w:p>
    <w:p w:rsidR="00203385" w:rsidRPr="00E81DF0" w:rsidRDefault="00203385" w:rsidP="001958F0">
      <w:pPr>
        <w:spacing w:line="276" w:lineRule="auto"/>
        <w:ind w:firstLine="720"/>
        <w:contextualSpacing/>
        <w:jc w:val="both"/>
        <w:rPr>
          <w:rFonts w:cstheme="minorHAnsi"/>
        </w:rPr>
      </w:pPr>
      <w:r>
        <w:rPr>
          <w:rFonts w:cstheme="minorHAnsi"/>
        </w:rPr>
        <w:t xml:space="preserve">Στο </w:t>
      </w:r>
      <w:r w:rsidRPr="00E81DF0">
        <w:rPr>
          <w:rFonts w:cstheme="minorHAnsi"/>
        </w:rPr>
        <w:t>άρθρο 4</w:t>
      </w:r>
      <w:r>
        <w:rPr>
          <w:rFonts w:cstheme="minorHAnsi"/>
        </w:rPr>
        <w:t>,</w:t>
      </w:r>
      <w:r w:rsidRPr="00E81DF0">
        <w:rPr>
          <w:rFonts w:cstheme="minorHAnsi"/>
        </w:rPr>
        <w:t xml:space="preserve"> όσον αφορά τα φυσικά πρόσωπα κατοίκους</w:t>
      </w:r>
      <w:r>
        <w:rPr>
          <w:rFonts w:cstheme="minorHAnsi"/>
        </w:rPr>
        <w:t>,</w:t>
      </w:r>
      <w:r w:rsidRPr="00E81DF0">
        <w:rPr>
          <w:rFonts w:cstheme="minorHAnsi"/>
        </w:rPr>
        <w:t xml:space="preserve"> ορίζεται μεν η φορολογία τους με βάση την κατοικία ή τη διαμονή </w:t>
      </w:r>
      <w:r>
        <w:rPr>
          <w:rFonts w:cstheme="minorHAnsi"/>
        </w:rPr>
        <w:t>τους,</w:t>
      </w:r>
      <w:r w:rsidRPr="00E81DF0">
        <w:rPr>
          <w:rFonts w:cstheme="minorHAnsi"/>
        </w:rPr>
        <w:t xml:space="preserve"> αλλά στη συνέχεια γίνεται ασαφές</w:t>
      </w:r>
      <w:r>
        <w:rPr>
          <w:rFonts w:cstheme="minorHAnsi"/>
        </w:rPr>
        <w:t xml:space="preserve"> ως</w:t>
      </w:r>
      <w:r w:rsidRPr="00E81DF0">
        <w:rPr>
          <w:rFonts w:cstheme="minorHAnsi"/>
        </w:rPr>
        <w:t xml:space="preserve"> προς την εφαρμογή του</w:t>
      </w:r>
      <w:r>
        <w:rPr>
          <w:rFonts w:cstheme="minorHAnsi"/>
        </w:rPr>
        <w:t xml:space="preserve"> ό</w:t>
      </w:r>
      <w:r w:rsidRPr="00E81DF0">
        <w:rPr>
          <w:rFonts w:cstheme="minorHAnsi"/>
        </w:rPr>
        <w:t>σον</w:t>
      </w:r>
      <w:r>
        <w:rPr>
          <w:rFonts w:cstheme="minorHAnsi"/>
        </w:rPr>
        <w:t xml:space="preserve"> </w:t>
      </w:r>
      <w:r w:rsidRPr="00E81DF0">
        <w:rPr>
          <w:rFonts w:cstheme="minorHAnsi"/>
        </w:rPr>
        <w:t xml:space="preserve">αφορά την έδρα των δραστηριοτήτων </w:t>
      </w:r>
      <w:r>
        <w:rPr>
          <w:rFonts w:cstheme="minorHAnsi"/>
        </w:rPr>
        <w:t>τους,</w:t>
      </w:r>
      <w:r w:rsidRPr="00E81DF0">
        <w:rPr>
          <w:rFonts w:cstheme="minorHAnsi"/>
        </w:rPr>
        <w:t xml:space="preserve"> σε μία εποχή που υπάρχουν οι νέες μορφές εργασίας εξ αποστάσεως</w:t>
      </w:r>
      <w:r>
        <w:rPr>
          <w:rFonts w:cstheme="minorHAnsi"/>
        </w:rPr>
        <w:t>.</w:t>
      </w:r>
      <w:r w:rsidRPr="00E81DF0">
        <w:rPr>
          <w:rFonts w:cstheme="minorHAnsi"/>
        </w:rPr>
        <w:t xml:space="preserve"> Εκτός αυτού</w:t>
      </w:r>
      <w:r>
        <w:rPr>
          <w:rFonts w:cstheme="minorHAnsi"/>
        </w:rPr>
        <w:t>,</w:t>
      </w:r>
      <w:r w:rsidRPr="00E81DF0">
        <w:rPr>
          <w:rFonts w:cstheme="minorHAnsi"/>
        </w:rPr>
        <w:t xml:space="preserve"> δεν βλέπουμε καμία αναφορά στο πόσες ημέρες θα είναι στην κάθε χώρα</w:t>
      </w:r>
      <w:r>
        <w:rPr>
          <w:rFonts w:cstheme="minorHAnsi"/>
        </w:rPr>
        <w:t>,</w:t>
      </w:r>
      <w:r w:rsidRPr="00E81DF0">
        <w:rPr>
          <w:rFonts w:cstheme="minorHAnsi"/>
        </w:rPr>
        <w:t xml:space="preserve"> όπως γίνεται αργότερα</w:t>
      </w:r>
      <w:r>
        <w:rPr>
          <w:rFonts w:cstheme="minorHAnsi"/>
        </w:rPr>
        <w:t>,</w:t>
      </w:r>
      <w:r w:rsidRPr="00E81DF0">
        <w:rPr>
          <w:rFonts w:cstheme="minorHAnsi"/>
        </w:rPr>
        <w:t xml:space="preserve"> όπου αναφέρεται τουλάχιστον το εξάμηνο ως ένδειξη μόνιμης διαμονής</w:t>
      </w:r>
      <w:r>
        <w:rPr>
          <w:rFonts w:cstheme="minorHAnsi"/>
        </w:rPr>
        <w:t>.</w:t>
      </w:r>
    </w:p>
    <w:p w:rsidR="00203385" w:rsidRDefault="00203385" w:rsidP="001958F0">
      <w:pPr>
        <w:spacing w:after="180" w:line="276" w:lineRule="auto"/>
        <w:ind w:firstLineChars="322" w:firstLine="708"/>
        <w:contextualSpacing/>
        <w:jc w:val="both"/>
        <w:rPr>
          <w:rFonts w:cstheme="minorHAnsi"/>
          <w:color w:val="212529"/>
        </w:rPr>
      </w:pPr>
      <w:r w:rsidRPr="00607543">
        <w:rPr>
          <w:rFonts w:cstheme="minorHAnsi"/>
          <w:color w:val="212529"/>
        </w:rPr>
        <w:t>Το άρθρο 5</w:t>
      </w:r>
      <w:r>
        <w:rPr>
          <w:rFonts w:cstheme="minorHAnsi"/>
          <w:color w:val="212529"/>
        </w:rPr>
        <w:t>,</w:t>
      </w:r>
      <w:r w:rsidRPr="00607543">
        <w:rPr>
          <w:rFonts w:cstheme="minorHAnsi"/>
          <w:color w:val="212529"/>
        </w:rPr>
        <w:t xml:space="preserve"> που αφορά την έδρα εταιρειών είναι προβληματικό</w:t>
      </w:r>
      <w:r>
        <w:rPr>
          <w:rFonts w:cstheme="minorHAnsi"/>
          <w:color w:val="212529"/>
        </w:rPr>
        <w:t>,</w:t>
      </w:r>
      <w:r w:rsidRPr="00607543">
        <w:rPr>
          <w:rFonts w:cstheme="minorHAnsi"/>
          <w:color w:val="212529"/>
        </w:rPr>
        <w:t xml:space="preserve"> αφού μπορεί να θεωρηθεί ότι κάποια εταιρεία έχει μόνιμη εγκατάσταση στο ένα κράτος ακόμη και αν σε αυτό το κράτος υπάρχει μόνο ένα υποκατάστημα</w:t>
      </w:r>
      <w:r>
        <w:rPr>
          <w:rFonts w:cstheme="minorHAnsi"/>
          <w:color w:val="212529"/>
        </w:rPr>
        <w:t xml:space="preserve"> ή</w:t>
      </w:r>
      <w:r w:rsidRPr="00607543">
        <w:rPr>
          <w:rFonts w:cstheme="minorHAnsi"/>
          <w:color w:val="212529"/>
        </w:rPr>
        <w:t xml:space="preserve"> γραφείο</w:t>
      </w:r>
      <w:r>
        <w:rPr>
          <w:rFonts w:cstheme="minorHAnsi"/>
          <w:color w:val="212529"/>
        </w:rPr>
        <w:t xml:space="preserve">, </w:t>
      </w:r>
      <w:r w:rsidRPr="00607543">
        <w:rPr>
          <w:rFonts w:cstheme="minorHAnsi"/>
          <w:color w:val="212529"/>
        </w:rPr>
        <w:t>έτσι μπορεί να χρησιμοποιηθεί ώστε να επιλέξει μία εταιρεία να υπαχθεί στο κράτος με τη χαμηλότερη φορολογία αν και μάλλον ωφελεί την Ελλάδα</w:t>
      </w:r>
      <w:r>
        <w:rPr>
          <w:rFonts w:cstheme="minorHAnsi"/>
          <w:color w:val="212529"/>
        </w:rPr>
        <w:t xml:space="preserve"> γ</w:t>
      </w:r>
      <w:r w:rsidRPr="00607543">
        <w:rPr>
          <w:rFonts w:cstheme="minorHAnsi"/>
          <w:color w:val="212529"/>
        </w:rPr>
        <w:t xml:space="preserve">ια </w:t>
      </w:r>
      <w:r>
        <w:rPr>
          <w:rFonts w:cstheme="minorHAnsi"/>
          <w:color w:val="212529"/>
        </w:rPr>
        <w:t>ε</w:t>
      </w:r>
      <w:r w:rsidRPr="00607543">
        <w:rPr>
          <w:rFonts w:cstheme="minorHAnsi"/>
          <w:color w:val="212529"/>
        </w:rPr>
        <w:t xml:space="preserve">μάς </w:t>
      </w:r>
      <w:r>
        <w:rPr>
          <w:rFonts w:cstheme="minorHAnsi"/>
          <w:color w:val="212529"/>
        </w:rPr>
        <w:t xml:space="preserve">η </w:t>
      </w:r>
      <w:r w:rsidRPr="00607543">
        <w:rPr>
          <w:rFonts w:cstheme="minorHAnsi"/>
          <w:color w:val="212529"/>
        </w:rPr>
        <w:t>αντικειμενική</w:t>
      </w:r>
      <w:r>
        <w:rPr>
          <w:rFonts w:cstheme="minorHAnsi"/>
          <w:color w:val="212529"/>
        </w:rPr>
        <w:t>. Μ</w:t>
      </w:r>
      <w:r w:rsidRPr="00607543">
        <w:rPr>
          <w:rFonts w:cstheme="minorHAnsi"/>
          <w:color w:val="212529"/>
        </w:rPr>
        <w:t xml:space="preserve">εγάλη εντύπωση μας έκανε </w:t>
      </w:r>
      <w:r>
        <w:rPr>
          <w:rFonts w:cstheme="minorHAnsi"/>
          <w:color w:val="212529"/>
        </w:rPr>
        <w:t>όμως,</w:t>
      </w:r>
      <w:r w:rsidRPr="00607543">
        <w:rPr>
          <w:rFonts w:cstheme="minorHAnsi"/>
          <w:color w:val="212529"/>
        </w:rPr>
        <w:t xml:space="preserve"> η περίπτωση στην οποία όταν ένα πρόσωπο ενεργεί σε ένα κράτος για λογαριασμό μιας επιχείρησης</w:t>
      </w:r>
      <w:r>
        <w:rPr>
          <w:rFonts w:cstheme="minorHAnsi"/>
          <w:color w:val="212529"/>
        </w:rPr>
        <w:t>,</w:t>
      </w:r>
      <w:r w:rsidRPr="00607543">
        <w:rPr>
          <w:rFonts w:cstheme="minorHAnsi"/>
          <w:color w:val="212529"/>
        </w:rPr>
        <w:t xml:space="preserve"> τότε διευκρινίζεται πως η επιχείρηση έχει μόνιμη εγκατάσταση στο κράτος αυτό</w:t>
      </w:r>
      <w:r>
        <w:rPr>
          <w:rFonts w:cstheme="minorHAnsi"/>
          <w:color w:val="212529"/>
        </w:rPr>
        <w:t>. Ε</w:t>
      </w:r>
      <w:r w:rsidRPr="00607543">
        <w:rPr>
          <w:rFonts w:cstheme="minorHAnsi"/>
          <w:color w:val="212529"/>
        </w:rPr>
        <w:t>ν προκειμένω</w:t>
      </w:r>
      <w:r>
        <w:rPr>
          <w:rFonts w:cstheme="minorHAnsi"/>
          <w:color w:val="212529"/>
        </w:rPr>
        <w:t>,</w:t>
      </w:r>
      <w:r w:rsidRPr="00607543">
        <w:rPr>
          <w:rFonts w:cstheme="minorHAnsi"/>
          <w:color w:val="212529"/>
        </w:rPr>
        <w:t xml:space="preserve"> ευνοούνται οι επιχειρήσεις που απασχολούν ένα πρ</w:t>
      </w:r>
      <w:r>
        <w:rPr>
          <w:rFonts w:cstheme="minorHAnsi"/>
          <w:color w:val="212529"/>
        </w:rPr>
        <w:t xml:space="preserve">όσωπο, ένα </w:t>
      </w:r>
      <w:r w:rsidRPr="00607543">
        <w:rPr>
          <w:rFonts w:cstheme="minorHAnsi"/>
          <w:color w:val="212529"/>
        </w:rPr>
        <w:t>άτομο στο άλλο κράτος</w:t>
      </w:r>
      <w:r>
        <w:rPr>
          <w:rFonts w:cstheme="minorHAnsi"/>
          <w:color w:val="212529"/>
        </w:rPr>
        <w:t>,</w:t>
      </w:r>
      <w:r w:rsidRPr="00607543">
        <w:rPr>
          <w:rFonts w:cstheme="minorHAnsi"/>
          <w:color w:val="212529"/>
        </w:rPr>
        <w:t xml:space="preserve"> οπότε μπορεί να θεωρηθεί πως έχουν μόνιμη εγκατάσταση σε αυτό το κράτος και να καταβάλλουν φόρους εκεί</w:t>
      </w:r>
      <w:r>
        <w:rPr>
          <w:rFonts w:cstheme="minorHAnsi"/>
          <w:color w:val="212529"/>
        </w:rPr>
        <w:t>.</w:t>
      </w:r>
    </w:p>
    <w:p w:rsidR="00203385" w:rsidRDefault="00CC4632" w:rsidP="001958F0">
      <w:pPr>
        <w:spacing w:after="180" w:line="276" w:lineRule="auto"/>
        <w:ind w:firstLineChars="322" w:firstLine="708"/>
        <w:contextualSpacing/>
        <w:jc w:val="both"/>
        <w:rPr>
          <w:rFonts w:cstheme="minorHAnsi"/>
          <w:color w:val="212529"/>
        </w:rPr>
      </w:pPr>
      <w:r>
        <w:rPr>
          <w:rFonts w:cstheme="minorHAnsi"/>
          <w:color w:val="212529"/>
        </w:rPr>
        <w:t>Ειλικρινά</w:t>
      </w:r>
      <w:r w:rsidR="00203385">
        <w:rPr>
          <w:rFonts w:cstheme="minorHAnsi"/>
          <w:color w:val="212529"/>
        </w:rPr>
        <w:t xml:space="preserve"> </w:t>
      </w:r>
      <w:r w:rsidR="00203385" w:rsidRPr="00607543">
        <w:rPr>
          <w:rFonts w:cstheme="minorHAnsi"/>
          <w:color w:val="212529"/>
        </w:rPr>
        <w:t>μήπως δεν το καταλαβαίνουμε σωστά μας έκανε πολύ μεγάλη εντύπωση. Με βάση πάντως τους υπάρχοντες φορολογικούς συντελεστές και το ύψος των επενδύσεων εκατέρωθεν ίσως να συμφέρει την Ελλάδα. Μας φαίνεται</w:t>
      </w:r>
      <w:r>
        <w:rPr>
          <w:rFonts w:cstheme="minorHAnsi"/>
          <w:color w:val="212529"/>
        </w:rPr>
        <w:t>,</w:t>
      </w:r>
      <w:r w:rsidR="00203385" w:rsidRPr="00607543">
        <w:rPr>
          <w:rFonts w:cstheme="minorHAnsi"/>
          <w:color w:val="212529"/>
        </w:rPr>
        <w:t xml:space="preserve"> </w:t>
      </w:r>
      <w:r>
        <w:rPr>
          <w:rFonts w:cstheme="minorHAnsi"/>
          <w:color w:val="212529"/>
        </w:rPr>
        <w:t>όμως,</w:t>
      </w:r>
      <w:r w:rsidR="00203385" w:rsidRPr="00607543">
        <w:rPr>
          <w:rFonts w:cstheme="minorHAnsi"/>
          <w:color w:val="212529"/>
        </w:rPr>
        <w:t xml:space="preserve"> πολύ περίεργο. Στο άρθρο 6</w:t>
      </w:r>
      <w:r w:rsidR="00203385">
        <w:rPr>
          <w:rFonts w:cstheme="minorHAnsi"/>
          <w:color w:val="212529"/>
        </w:rPr>
        <w:t>,</w:t>
      </w:r>
      <w:r w:rsidR="00203385" w:rsidRPr="00607543">
        <w:rPr>
          <w:rFonts w:cstheme="minorHAnsi"/>
          <w:color w:val="212529"/>
        </w:rPr>
        <w:t xml:space="preserve"> το εισόδημα από ακίνητη περιουσία αναφέρεται πως μπορεί σε εισαγωγικά </w:t>
      </w:r>
      <w:r w:rsidR="00203385">
        <w:rPr>
          <w:rFonts w:cstheme="minorHAnsi"/>
          <w:color w:val="212529"/>
        </w:rPr>
        <w:t>«</w:t>
      </w:r>
      <w:r w:rsidR="00203385" w:rsidRPr="00607543">
        <w:rPr>
          <w:rFonts w:cstheme="minorHAnsi"/>
          <w:color w:val="212529"/>
        </w:rPr>
        <w:t>μπορεί</w:t>
      </w:r>
      <w:r w:rsidR="00203385">
        <w:rPr>
          <w:rFonts w:cstheme="minorHAnsi"/>
          <w:color w:val="212529"/>
        </w:rPr>
        <w:t>»</w:t>
      </w:r>
      <w:r w:rsidR="00203385" w:rsidRPr="00607543">
        <w:rPr>
          <w:rFonts w:cstheme="minorHAnsi"/>
          <w:color w:val="212529"/>
        </w:rPr>
        <w:t xml:space="preserve"> να φορολογείται στη χώρα που βρίσκεται η ακίνητη περιουσία</w:t>
      </w:r>
      <w:r w:rsidR="00203385">
        <w:rPr>
          <w:rFonts w:cstheme="minorHAnsi"/>
          <w:color w:val="212529"/>
        </w:rPr>
        <w:t xml:space="preserve">. Το </w:t>
      </w:r>
      <w:r w:rsidR="00203385" w:rsidRPr="00607543">
        <w:rPr>
          <w:rFonts w:cstheme="minorHAnsi"/>
          <w:color w:val="212529"/>
        </w:rPr>
        <w:t>μπορεί σημαίνει πως υπάρχει ευελιξία στην επιλογή της φορολόγησης</w:t>
      </w:r>
      <w:r w:rsidR="00203385">
        <w:rPr>
          <w:rFonts w:cstheme="minorHAnsi"/>
          <w:color w:val="212529"/>
        </w:rPr>
        <w:t>;</w:t>
      </w:r>
      <w:r w:rsidR="00203385" w:rsidRPr="00607543">
        <w:rPr>
          <w:rFonts w:cstheme="minorHAnsi"/>
          <w:color w:val="212529"/>
        </w:rPr>
        <w:t xml:space="preserve"> Εάν</w:t>
      </w:r>
      <w:r w:rsidR="00203385">
        <w:rPr>
          <w:rFonts w:cstheme="minorHAnsi"/>
          <w:color w:val="212529"/>
        </w:rPr>
        <w:t xml:space="preserve"> ναι </w:t>
      </w:r>
      <w:r w:rsidR="00203385" w:rsidRPr="00607543">
        <w:rPr>
          <w:rFonts w:cstheme="minorHAnsi"/>
          <w:color w:val="212529"/>
        </w:rPr>
        <w:t>δεν</w:t>
      </w:r>
      <w:r w:rsidR="00203385">
        <w:rPr>
          <w:rFonts w:cstheme="minorHAnsi"/>
          <w:color w:val="212529"/>
        </w:rPr>
        <w:t xml:space="preserve"> είναι</w:t>
      </w:r>
      <w:r w:rsidR="00203385" w:rsidRPr="00607543">
        <w:rPr>
          <w:rFonts w:cstheme="minorHAnsi"/>
          <w:color w:val="212529"/>
        </w:rPr>
        <w:t xml:space="preserve"> αόριστο</w:t>
      </w:r>
      <w:r w:rsidR="00203385">
        <w:rPr>
          <w:rFonts w:cstheme="minorHAnsi"/>
          <w:color w:val="212529"/>
        </w:rPr>
        <w:t>;</w:t>
      </w:r>
    </w:p>
    <w:p w:rsidR="00203385" w:rsidRDefault="00203385" w:rsidP="001958F0">
      <w:pPr>
        <w:spacing w:after="180" w:line="276" w:lineRule="auto"/>
        <w:ind w:firstLineChars="322" w:firstLine="708"/>
        <w:contextualSpacing/>
        <w:jc w:val="both"/>
        <w:rPr>
          <w:rFonts w:cstheme="minorHAnsi"/>
          <w:color w:val="212529"/>
        </w:rPr>
      </w:pPr>
      <w:r>
        <w:rPr>
          <w:rFonts w:cstheme="minorHAnsi"/>
          <w:color w:val="212529"/>
        </w:rPr>
        <w:t>Σ</w:t>
      </w:r>
      <w:r w:rsidR="00CC4632">
        <w:rPr>
          <w:rFonts w:cstheme="minorHAnsi"/>
          <w:color w:val="212529"/>
        </w:rPr>
        <w:t xml:space="preserve">το άρθρο 9 το οποίο </w:t>
      </w:r>
      <w:r w:rsidRPr="00607543">
        <w:rPr>
          <w:rFonts w:cstheme="minorHAnsi"/>
          <w:color w:val="212529"/>
        </w:rPr>
        <w:t>αφορά συνδεδεμένες εταιρείες ομίλων</w:t>
      </w:r>
      <w:r>
        <w:rPr>
          <w:rFonts w:cstheme="minorHAnsi"/>
          <w:color w:val="212529"/>
        </w:rPr>
        <w:t>,</w:t>
      </w:r>
      <w:r w:rsidRPr="00607543">
        <w:rPr>
          <w:rFonts w:cstheme="minorHAnsi"/>
          <w:color w:val="212529"/>
        </w:rPr>
        <w:t xml:space="preserve"> σημαίνει πως εάν υπάρχουν πραγματικά έσοδα στη Γαλλία μιας ελληνικής επιχείρησης τα οποία έχουν φορολογηθεί ήδη στη Γαλλία</w:t>
      </w:r>
      <w:r>
        <w:rPr>
          <w:rFonts w:cstheme="minorHAnsi"/>
          <w:color w:val="212529"/>
        </w:rPr>
        <w:t>,</w:t>
      </w:r>
      <w:r w:rsidRPr="00607543">
        <w:rPr>
          <w:rFonts w:cstheme="minorHAnsi"/>
          <w:color w:val="212529"/>
        </w:rPr>
        <w:t xml:space="preserve"> το ελληνικό δημόσιο οφείλει να αναγνωρίσει τη φορολόγηση και να προσαρμόσει αντίστοιχα τη φορολογία της ελληνικής επιχείρησης. Δηλαδή πρακτικά</w:t>
      </w:r>
      <w:r>
        <w:rPr>
          <w:rFonts w:cstheme="minorHAnsi"/>
          <w:color w:val="212529"/>
        </w:rPr>
        <w:t>,</w:t>
      </w:r>
      <w:r w:rsidRPr="00607543">
        <w:rPr>
          <w:rFonts w:cstheme="minorHAnsi"/>
          <w:color w:val="212529"/>
        </w:rPr>
        <w:t xml:space="preserve"> γιατί πάντα μας ενδιαφέρουν τα </w:t>
      </w:r>
      <w:r>
        <w:rPr>
          <w:rFonts w:cstheme="minorHAnsi"/>
          <w:color w:val="212529"/>
        </w:rPr>
        <w:t xml:space="preserve">πρακτικά, </w:t>
      </w:r>
      <w:r w:rsidRPr="00607543">
        <w:rPr>
          <w:rFonts w:cstheme="minorHAnsi"/>
          <w:color w:val="212529"/>
        </w:rPr>
        <w:t>εκπίπτουν</w:t>
      </w:r>
      <w:r>
        <w:rPr>
          <w:rFonts w:cstheme="minorHAnsi"/>
          <w:color w:val="212529"/>
        </w:rPr>
        <w:t>;</w:t>
      </w:r>
      <w:r w:rsidRPr="00607543">
        <w:rPr>
          <w:rFonts w:cstheme="minorHAnsi"/>
          <w:color w:val="212529"/>
        </w:rPr>
        <w:t xml:space="preserve"> </w:t>
      </w:r>
    </w:p>
    <w:p w:rsidR="00203385" w:rsidRDefault="00203385" w:rsidP="001958F0">
      <w:pPr>
        <w:spacing w:after="180" w:line="276" w:lineRule="auto"/>
        <w:ind w:firstLineChars="322" w:firstLine="708"/>
        <w:contextualSpacing/>
        <w:jc w:val="both"/>
        <w:rPr>
          <w:rFonts w:cstheme="minorHAnsi"/>
          <w:color w:val="212529"/>
        </w:rPr>
      </w:pPr>
      <w:r w:rsidRPr="00607543">
        <w:rPr>
          <w:rFonts w:cstheme="minorHAnsi"/>
          <w:color w:val="212529"/>
        </w:rPr>
        <w:t>Η αναφορά στην παράγραφο 2</w:t>
      </w:r>
      <w:r w:rsidR="00CC4632">
        <w:rPr>
          <w:rFonts w:cstheme="minorHAnsi"/>
          <w:color w:val="212529"/>
        </w:rPr>
        <w:t>,</w:t>
      </w:r>
      <w:r w:rsidRPr="00607543">
        <w:rPr>
          <w:rFonts w:cstheme="minorHAnsi"/>
          <w:color w:val="212529"/>
        </w:rPr>
        <w:t xml:space="preserve"> σε κέρδη που προκύπτουν στη βάση ανεξάρτητων εταιρειών διαφορετικά αναπροσαρμόζονται</w:t>
      </w:r>
      <w:r>
        <w:rPr>
          <w:rFonts w:cstheme="minorHAnsi"/>
          <w:color w:val="212529"/>
        </w:rPr>
        <w:t>,</w:t>
      </w:r>
      <w:r w:rsidRPr="00607543">
        <w:rPr>
          <w:rFonts w:cstheme="minorHAnsi"/>
          <w:color w:val="212529"/>
        </w:rPr>
        <w:t xml:space="preserve"> προφανώς αφορά τη μεταφορά κερδών. Είναι δύσκολο πάντως να αποδειχθεί και τελικά μάλλον θα καταλήγουμε στη συνεννόηση των αρχών</w:t>
      </w:r>
      <w:r>
        <w:rPr>
          <w:rFonts w:cstheme="minorHAnsi"/>
          <w:color w:val="212529"/>
        </w:rPr>
        <w:t>,</w:t>
      </w:r>
      <w:r w:rsidRPr="00607543">
        <w:rPr>
          <w:rFonts w:cstheme="minorHAnsi"/>
          <w:color w:val="212529"/>
        </w:rPr>
        <w:t xml:space="preserve"> όπως προβλέπεται και όπως προσβλέπουμε και εμείς</w:t>
      </w:r>
      <w:r>
        <w:rPr>
          <w:rFonts w:cstheme="minorHAnsi"/>
          <w:color w:val="212529"/>
        </w:rPr>
        <w:t>. Σ</w:t>
      </w:r>
      <w:r w:rsidRPr="00607543">
        <w:rPr>
          <w:rFonts w:cstheme="minorHAnsi"/>
          <w:color w:val="212529"/>
        </w:rPr>
        <w:t xml:space="preserve">το άρθρο 12 οφείλουμε να σημειώσουμε πως στη Γαλλία υπάρχει ευνοϊκό καθεστώς για δικαιώματα από πατέντες που φορολογούνται με </w:t>
      </w:r>
      <w:r>
        <w:rPr>
          <w:rFonts w:cstheme="minorHAnsi"/>
          <w:color w:val="212529"/>
        </w:rPr>
        <w:t>10</w:t>
      </w:r>
      <w:r w:rsidRPr="00607543">
        <w:rPr>
          <w:rFonts w:cstheme="minorHAnsi"/>
          <w:color w:val="212529"/>
        </w:rPr>
        <w:t>%</w:t>
      </w:r>
      <w:r>
        <w:rPr>
          <w:rFonts w:cstheme="minorHAnsi"/>
          <w:color w:val="212529"/>
        </w:rPr>
        <w:t>,</w:t>
      </w:r>
      <w:r w:rsidRPr="00607543">
        <w:rPr>
          <w:rFonts w:cstheme="minorHAnsi"/>
          <w:color w:val="212529"/>
        </w:rPr>
        <w:t xml:space="preserve"> ενώ στην Ελλάδα ο φόρος για τα δικαιώματα είναι </w:t>
      </w:r>
      <w:r>
        <w:rPr>
          <w:rFonts w:cstheme="minorHAnsi"/>
          <w:color w:val="212529"/>
        </w:rPr>
        <w:t>20</w:t>
      </w:r>
      <w:r w:rsidRPr="00607543">
        <w:rPr>
          <w:rFonts w:cstheme="minorHAnsi"/>
          <w:color w:val="212529"/>
        </w:rPr>
        <w:t>%. Επομένως</w:t>
      </w:r>
      <w:r>
        <w:rPr>
          <w:rFonts w:cstheme="minorHAnsi"/>
          <w:color w:val="212529"/>
        </w:rPr>
        <w:t>,</w:t>
      </w:r>
      <w:r w:rsidRPr="00607543">
        <w:rPr>
          <w:rFonts w:cstheme="minorHAnsi"/>
          <w:color w:val="212529"/>
        </w:rPr>
        <w:t xml:space="preserve"> πρέπει να μειωθεί ο συγκεκριμένος φόρος στην Ελλάδα</w:t>
      </w:r>
      <w:r>
        <w:rPr>
          <w:rFonts w:cstheme="minorHAnsi"/>
          <w:color w:val="212529"/>
        </w:rPr>
        <w:t>,</w:t>
      </w:r>
      <w:r w:rsidRPr="00607543">
        <w:rPr>
          <w:rFonts w:cstheme="minorHAnsi"/>
          <w:color w:val="212529"/>
        </w:rPr>
        <w:t xml:space="preserve"> εάν θέλουμε να προσελκύσουμε εταιρείες που θα παράγουν και θα ερευνούν</w:t>
      </w:r>
      <w:r>
        <w:rPr>
          <w:rFonts w:cstheme="minorHAnsi"/>
          <w:color w:val="212529"/>
        </w:rPr>
        <w:t>,</w:t>
      </w:r>
      <w:r w:rsidRPr="00607543">
        <w:rPr>
          <w:rFonts w:cstheme="minorHAnsi"/>
          <w:color w:val="212529"/>
        </w:rPr>
        <w:t xml:space="preserve"> καταχωρούν πατέντες </w:t>
      </w:r>
      <w:r>
        <w:rPr>
          <w:rFonts w:cstheme="minorHAnsi"/>
          <w:color w:val="212529"/>
        </w:rPr>
        <w:t>εδώ.</w:t>
      </w:r>
    </w:p>
    <w:p w:rsidR="00203385" w:rsidRDefault="00203385" w:rsidP="001958F0">
      <w:pPr>
        <w:spacing w:after="180" w:line="276" w:lineRule="auto"/>
        <w:ind w:firstLineChars="322" w:firstLine="708"/>
        <w:contextualSpacing/>
        <w:jc w:val="both"/>
        <w:rPr>
          <w:rFonts w:cstheme="minorHAnsi"/>
          <w:color w:val="212529"/>
        </w:rPr>
      </w:pPr>
      <w:r>
        <w:rPr>
          <w:rFonts w:cstheme="minorHAnsi"/>
          <w:color w:val="212529"/>
        </w:rPr>
        <w:t>Στ</w:t>
      </w:r>
      <w:r w:rsidRPr="00607543">
        <w:rPr>
          <w:rFonts w:cstheme="minorHAnsi"/>
          <w:color w:val="212529"/>
        </w:rPr>
        <w:t>ο άρθρο 17</w:t>
      </w:r>
      <w:r>
        <w:rPr>
          <w:rFonts w:cstheme="minorHAnsi"/>
          <w:color w:val="212529"/>
        </w:rPr>
        <w:t>,</w:t>
      </w:r>
      <w:r w:rsidRPr="00607543">
        <w:rPr>
          <w:rFonts w:cstheme="minorHAnsi"/>
          <w:color w:val="212529"/>
        </w:rPr>
        <w:t xml:space="preserve"> οι συντάξεις καταβάλλονται μόνο στη χώρα που κατοικεί κάποιος</w:t>
      </w:r>
      <w:r>
        <w:rPr>
          <w:rFonts w:cstheme="minorHAnsi"/>
          <w:color w:val="212529"/>
        </w:rPr>
        <w:t>,</w:t>
      </w:r>
      <w:r w:rsidRPr="00607543">
        <w:rPr>
          <w:rFonts w:cstheme="minorHAnsi"/>
          <w:color w:val="212529"/>
        </w:rPr>
        <w:t xml:space="preserve"> αντίστοιχα με το εισόδημα δηλαδή</w:t>
      </w:r>
      <w:r>
        <w:rPr>
          <w:rFonts w:cstheme="minorHAnsi"/>
          <w:color w:val="212529"/>
        </w:rPr>
        <w:t>. Όμως,</w:t>
      </w:r>
      <w:r w:rsidRPr="00607543">
        <w:rPr>
          <w:rFonts w:cstheme="minorHAnsi"/>
          <w:color w:val="212529"/>
        </w:rPr>
        <w:t xml:space="preserve"> παραπέμπ</w:t>
      </w:r>
      <w:r>
        <w:rPr>
          <w:rFonts w:cstheme="minorHAnsi"/>
          <w:color w:val="212529"/>
        </w:rPr>
        <w:t>ε</w:t>
      </w:r>
      <w:r w:rsidRPr="00607543">
        <w:rPr>
          <w:rFonts w:cstheme="minorHAnsi"/>
          <w:color w:val="212529"/>
        </w:rPr>
        <w:t>ι στην περίπτωση του άρθρου 18 παράγραφος 2 όπου για συντάξεις του δημοσίου τομέα</w:t>
      </w:r>
      <w:r>
        <w:rPr>
          <w:rFonts w:cstheme="minorHAnsi"/>
          <w:color w:val="212529"/>
        </w:rPr>
        <w:t>,</w:t>
      </w:r>
      <w:r w:rsidRPr="00607543">
        <w:rPr>
          <w:rFonts w:cstheme="minorHAnsi"/>
          <w:color w:val="212529"/>
        </w:rPr>
        <w:t xml:space="preserve"> πρέπει να φορολογηθούν στη χώρα που παρείχε εργασία εκτός εάν δεν είναι </w:t>
      </w:r>
      <w:r w:rsidR="00CC4632">
        <w:rPr>
          <w:rFonts w:cstheme="minorHAnsi"/>
          <w:color w:val="212529"/>
        </w:rPr>
        <w:t>υπήκοος. Γ</w:t>
      </w:r>
      <w:r w:rsidRPr="00607543">
        <w:rPr>
          <w:rFonts w:cstheme="minorHAnsi"/>
          <w:color w:val="212529"/>
        </w:rPr>
        <w:t>ια γαλλικές συντάξεις</w:t>
      </w:r>
      <w:r w:rsidR="00CC4632">
        <w:rPr>
          <w:rFonts w:cstheme="minorHAnsi"/>
          <w:color w:val="212529"/>
        </w:rPr>
        <w:t xml:space="preserve"> δηλαδή</w:t>
      </w:r>
      <w:r>
        <w:rPr>
          <w:rFonts w:cstheme="minorHAnsi"/>
          <w:color w:val="212529"/>
        </w:rPr>
        <w:t>, οι</w:t>
      </w:r>
      <w:r w:rsidRPr="00607543">
        <w:rPr>
          <w:rFonts w:cstheme="minorHAnsi"/>
          <w:color w:val="212529"/>
        </w:rPr>
        <w:t xml:space="preserve"> Έλληνες που ζουν στην Ελλάδα φορολογούνται στην Ελλάδα</w:t>
      </w:r>
      <w:r w:rsidR="00CC4632">
        <w:rPr>
          <w:rFonts w:cstheme="minorHAnsi"/>
          <w:color w:val="212529"/>
        </w:rPr>
        <w:t>,</w:t>
      </w:r>
      <w:r w:rsidRPr="00607543">
        <w:rPr>
          <w:rFonts w:cstheme="minorHAnsi"/>
          <w:color w:val="212529"/>
        </w:rPr>
        <w:t xml:space="preserve"> ενώ οι Γάλλοι που ζουν στην Ελλάδα στη Γαλλία</w:t>
      </w:r>
      <w:r>
        <w:rPr>
          <w:rFonts w:cstheme="minorHAnsi"/>
          <w:color w:val="212529"/>
        </w:rPr>
        <w:t>;</w:t>
      </w:r>
      <w:r w:rsidRPr="00607543">
        <w:rPr>
          <w:rFonts w:cstheme="minorHAnsi"/>
          <w:color w:val="212529"/>
        </w:rPr>
        <w:t xml:space="preserve"> Εάν είναι έτσι</w:t>
      </w:r>
      <w:r>
        <w:rPr>
          <w:rFonts w:cstheme="minorHAnsi"/>
          <w:color w:val="212529"/>
        </w:rPr>
        <w:t>,</w:t>
      </w:r>
      <w:r w:rsidRPr="00607543">
        <w:rPr>
          <w:rFonts w:cstheme="minorHAnsi"/>
          <w:color w:val="212529"/>
        </w:rPr>
        <w:t xml:space="preserve"> τότε δεν μπορεί να χρησιμοποιηθεί σε όλες τις περιπτώσεις</w:t>
      </w:r>
      <w:r w:rsidR="00CC4632">
        <w:rPr>
          <w:rFonts w:cstheme="minorHAnsi"/>
          <w:color w:val="212529"/>
        </w:rPr>
        <w:t xml:space="preserve">, </w:t>
      </w:r>
      <w:r w:rsidRPr="00607543">
        <w:rPr>
          <w:rFonts w:cstheme="minorHAnsi"/>
          <w:color w:val="212529"/>
        </w:rPr>
        <w:t>εκτός δημοσίου δηλαδή</w:t>
      </w:r>
      <w:r w:rsidR="00CC4632">
        <w:rPr>
          <w:rFonts w:cstheme="minorHAnsi"/>
          <w:color w:val="212529"/>
        </w:rPr>
        <w:t xml:space="preserve">, </w:t>
      </w:r>
      <w:r w:rsidRPr="00607543">
        <w:rPr>
          <w:rFonts w:cstheme="minorHAnsi"/>
          <w:color w:val="212529"/>
        </w:rPr>
        <w:t xml:space="preserve">ο νόμος </w:t>
      </w:r>
      <w:r>
        <w:rPr>
          <w:rFonts w:cstheme="minorHAnsi"/>
          <w:color w:val="212529"/>
        </w:rPr>
        <w:t>47</w:t>
      </w:r>
      <w:r w:rsidRPr="00607543">
        <w:rPr>
          <w:rFonts w:cstheme="minorHAnsi"/>
          <w:color w:val="212529"/>
        </w:rPr>
        <w:t>14</w:t>
      </w:r>
      <w:r w:rsidR="00CC4632">
        <w:rPr>
          <w:rFonts w:cstheme="minorHAnsi"/>
          <w:color w:val="212529"/>
        </w:rPr>
        <w:t xml:space="preserve">/2020 ο οποίος </w:t>
      </w:r>
      <w:r w:rsidRPr="00607543">
        <w:rPr>
          <w:rFonts w:cstheme="minorHAnsi"/>
          <w:color w:val="212529"/>
        </w:rPr>
        <w:t>επ</w:t>
      </w:r>
      <w:r>
        <w:rPr>
          <w:rFonts w:cstheme="minorHAnsi"/>
          <w:color w:val="212529"/>
        </w:rPr>
        <w:t>έκτεινε</w:t>
      </w:r>
      <w:r w:rsidRPr="00607543">
        <w:rPr>
          <w:rFonts w:cstheme="minorHAnsi"/>
          <w:color w:val="212529"/>
        </w:rPr>
        <w:t xml:space="preserve"> την εναλλακτική φορολόγηση εισοδήματος σε συνταξιούχους του εξωτερικού</w:t>
      </w:r>
      <w:r>
        <w:rPr>
          <w:rFonts w:cstheme="minorHAnsi"/>
          <w:color w:val="212529"/>
        </w:rPr>
        <w:t>, ε</w:t>
      </w:r>
      <w:r w:rsidRPr="00607543">
        <w:rPr>
          <w:rFonts w:cstheme="minorHAnsi"/>
          <w:color w:val="212529"/>
        </w:rPr>
        <w:t>άν μεταφέρουν φορολογική έδρα όπως θα καταθέσουμε στα πρακτικά</w:t>
      </w:r>
      <w:r>
        <w:rPr>
          <w:rFonts w:cstheme="minorHAnsi"/>
          <w:color w:val="212529"/>
        </w:rPr>
        <w:t>. Τ</w:t>
      </w:r>
      <w:r w:rsidRPr="00607543">
        <w:rPr>
          <w:rFonts w:cstheme="minorHAnsi"/>
          <w:color w:val="212529"/>
        </w:rPr>
        <w:t>ο ίδιο ισχύει και για τους μισθούς</w:t>
      </w:r>
      <w:r>
        <w:rPr>
          <w:rFonts w:cstheme="minorHAnsi"/>
          <w:color w:val="212529"/>
        </w:rPr>
        <w:t xml:space="preserve"> σ</w:t>
      </w:r>
      <w:r w:rsidRPr="00607543">
        <w:rPr>
          <w:rFonts w:cstheme="minorHAnsi"/>
          <w:color w:val="212529"/>
        </w:rPr>
        <w:t>το άρθρο 18</w:t>
      </w:r>
      <w:r>
        <w:rPr>
          <w:rFonts w:cstheme="minorHAnsi"/>
          <w:color w:val="212529"/>
        </w:rPr>
        <w:t>.</w:t>
      </w:r>
    </w:p>
    <w:p w:rsidR="00203385" w:rsidRDefault="00203385" w:rsidP="001958F0">
      <w:pPr>
        <w:spacing w:after="180" w:line="276" w:lineRule="auto"/>
        <w:ind w:firstLineChars="322" w:firstLine="708"/>
        <w:contextualSpacing/>
        <w:jc w:val="both"/>
        <w:rPr>
          <w:rFonts w:cstheme="minorHAnsi"/>
          <w:color w:val="212529"/>
        </w:rPr>
      </w:pPr>
      <w:r>
        <w:rPr>
          <w:rFonts w:cstheme="minorHAnsi"/>
          <w:color w:val="212529"/>
        </w:rPr>
        <w:t>Μ</w:t>
      </w:r>
      <w:r w:rsidRPr="00607543">
        <w:rPr>
          <w:rFonts w:cstheme="minorHAnsi"/>
          <w:color w:val="212529"/>
        </w:rPr>
        <w:t>ε το άρθρο 23</w:t>
      </w:r>
      <w:r>
        <w:rPr>
          <w:rFonts w:cstheme="minorHAnsi"/>
          <w:color w:val="212529"/>
        </w:rPr>
        <w:t>,</w:t>
      </w:r>
      <w:r w:rsidRPr="00607543">
        <w:rPr>
          <w:rFonts w:cstheme="minorHAnsi"/>
          <w:color w:val="212529"/>
        </w:rPr>
        <w:t xml:space="preserve"> προβλέπεται διακανονισμός μεταξύ των αρχών ανεξάρτητα από τη νομική οδό</w:t>
      </w:r>
      <w:r>
        <w:rPr>
          <w:rFonts w:cstheme="minorHAnsi"/>
          <w:color w:val="212529"/>
        </w:rPr>
        <w:t>. Το</w:t>
      </w:r>
      <w:r w:rsidRPr="00607543">
        <w:rPr>
          <w:rFonts w:cstheme="minorHAnsi"/>
          <w:color w:val="212529"/>
        </w:rPr>
        <w:t xml:space="preserve"> ενδιαφέρον και το ευχάριστο εδώ είναι το ότι ως αρχή θεωρείται επιτέλους το </w:t>
      </w:r>
      <w:r>
        <w:rPr>
          <w:rFonts w:cstheme="minorHAnsi"/>
          <w:color w:val="212529"/>
        </w:rPr>
        <w:t>Υ</w:t>
      </w:r>
      <w:r w:rsidRPr="00607543">
        <w:rPr>
          <w:rFonts w:cstheme="minorHAnsi"/>
          <w:color w:val="212529"/>
        </w:rPr>
        <w:t xml:space="preserve">πουργείο </w:t>
      </w:r>
      <w:r>
        <w:rPr>
          <w:rFonts w:cstheme="minorHAnsi"/>
          <w:color w:val="212529"/>
        </w:rPr>
        <w:t>Ο</w:t>
      </w:r>
      <w:r w:rsidRPr="00607543">
        <w:rPr>
          <w:rFonts w:cstheme="minorHAnsi"/>
          <w:color w:val="212529"/>
        </w:rPr>
        <w:t xml:space="preserve">ικονομικών και όχι η </w:t>
      </w:r>
      <w:r>
        <w:rPr>
          <w:rFonts w:cstheme="minorHAnsi"/>
          <w:color w:val="212529"/>
        </w:rPr>
        <w:t>ΑΑΔΕ</w:t>
      </w:r>
      <w:r w:rsidRPr="00607543">
        <w:rPr>
          <w:rFonts w:cstheme="minorHAnsi"/>
          <w:color w:val="212529"/>
        </w:rPr>
        <w:t>. Τέλος</w:t>
      </w:r>
      <w:r>
        <w:rPr>
          <w:rFonts w:cstheme="minorHAnsi"/>
          <w:color w:val="212529"/>
        </w:rPr>
        <w:t>,</w:t>
      </w:r>
      <w:r w:rsidRPr="00607543">
        <w:rPr>
          <w:rFonts w:cstheme="minorHAnsi"/>
          <w:color w:val="212529"/>
        </w:rPr>
        <w:t xml:space="preserve"> στο άρθρο 24 με το οποίο προβλέπεται η ανταλλαγή πληροφοριών</w:t>
      </w:r>
      <w:r>
        <w:rPr>
          <w:rFonts w:cstheme="minorHAnsi"/>
          <w:color w:val="212529"/>
        </w:rPr>
        <w:t>,</w:t>
      </w:r>
      <w:r w:rsidRPr="00607543">
        <w:rPr>
          <w:rFonts w:cstheme="minorHAnsi"/>
          <w:color w:val="212529"/>
        </w:rPr>
        <w:t xml:space="preserve"> υπάρχει μία πολύ σημαντική διευκρίνιση το ότι διασφαλίζεται ο απόρρητο χαρακτήρας των πληροφοριών και τίθενται περιορισμοί στη χρήση </w:t>
      </w:r>
      <w:r>
        <w:rPr>
          <w:rFonts w:cstheme="minorHAnsi"/>
          <w:color w:val="212529"/>
        </w:rPr>
        <w:t>τους, γ</w:t>
      </w:r>
      <w:r w:rsidRPr="00607543">
        <w:rPr>
          <w:rFonts w:cstheme="minorHAnsi"/>
          <w:color w:val="212529"/>
        </w:rPr>
        <w:t xml:space="preserve">ια το </w:t>
      </w:r>
      <w:r w:rsidRPr="00607543">
        <w:rPr>
          <w:rFonts w:cstheme="minorHAnsi"/>
          <w:color w:val="212529"/>
        </w:rPr>
        <w:lastRenderedPageBreak/>
        <w:t>σκοπό που έχουν ζητηθεί</w:t>
      </w:r>
      <w:r>
        <w:rPr>
          <w:rFonts w:cstheme="minorHAnsi"/>
          <w:color w:val="212529"/>
        </w:rPr>
        <w:t>. Ε</w:t>
      </w:r>
      <w:r w:rsidRPr="00607543">
        <w:rPr>
          <w:rFonts w:cstheme="minorHAnsi"/>
          <w:color w:val="212529"/>
        </w:rPr>
        <w:t>δώ πρόκειται για μία διάταξη που λείπει από τον πρόσφατο πτωχευτικό</w:t>
      </w:r>
      <w:r>
        <w:rPr>
          <w:rFonts w:cstheme="minorHAnsi"/>
          <w:color w:val="212529"/>
        </w:rPr>
        <w:t>-το</w:t>
      </w:r>
      <w:r w:rsidRPr="00607543">
        <w:rPr>
          <w:rFonts w:cstheme="minorHAnsi"/>
          <w:color w:val="212529"/>
        </w:rPr>
        <w:t xml:space="preserve"> έχουμε αναφέρει τότε σ</w:t>
      </w:r>
      <w:r>
        <w:rPr>
          <w:rFonts w:cstheme="minorHAnsi"/>
          <w:color w:val="212529"/>
        </w:rPr>
        <w:t>τη</w:t>
      </w:r>
      <w:r w:rsidRPr="00607543">
        <w:rPr>
          <w:rFonts w:cstheme="minorHAnsi"/>
          <w:color w:val="212529"/>
        </w:rPr>
        <w:t xml:space="preserve"> συζήτηση</w:t>
      </w:r>
      <w:r>
        <w:rPr>
          <w:rFonts w:cstheme="minorHAnsi"/>
          <w:color w:val="212529"/>
        </w:rPr>
        <w:t>,</w:t>
      </w:r>
      <w:r w:rsidRPr="00607543">
        <w:rPr>
          <w:rFonts w:cstheme="minorHAnsi"/>
          <w:color w:val="212529"/>
        </w:rPr>
        <w:t xml:space="preserve"> κάτι που τεκμηριώνει μεταξύ άλλων πως ο συγκεκριμένος νόμος</w:t>
      </w:r>
      <w:r>
        <w:rPr>
          <w:rFonts w:cstheme="minorHAnsi"/>
          <w:color w:val="212529"/>
        </w:rPr>
        <w:t>,</w:t>
      </w:r>
      <w:r w:rsidRPr="00607543">
        <w:rPr>
          <w:rFonts w:cstheme="minorHAnsi"/>
          <w:color w:val="212529"/>
        </w:rPr>
        <w:t xml:space="preserve"> πρόκειται πραγματικά για ένα νόμο έκτρωμα. Ευχαριστώ πολύ</w:t>
      </w:r>
      <w:r>
        <w:rPr>
          <w:rFonts w:cstheme="minorHAnsi"/>
          <w:color w:val="212529"/>
        </w:rPr>
        <w:t>.</w:t>
      </w:r>
    </w:p>
    <w:p w:rsidR="00203385" w:rsidRDefault="00203385" w:rsidP="001958F0">
      <w:pPr>
        <w:spacing w:line="276" w:lineRule="auto"/>
        <w:ind w:firstLineChars="322" w:firstLine="708"/>
        <w:contextualSpacing/>
        <w:jc w:val="both"/>
        <w:rPr>
          <w:rFonts w:cstheme="minorHAnsi"/>
          <w:color w:val="212529"/>
        </w:rPr>
      </w:pPr>
      <w:r w:rsidRPr="00607543">
        <w:rPr>
          <w:rFonts w:cstheme="minorHAnsi"/>
          <w:b/>
        </w:rPr>
        <w:t>ΑΠΟΣΤΟΛΟΣ ΒΕΣΥΡΟΠΟΥΛΟΣ (Υφυπουργός Οικονομικών):</w:t>
      </w:r>
      <w:r>
        <w:rPr>
          <w:rFonts w:cstheme="minorHAnsi"/>
          <w:b/>
        </w:rPr>
        <w:t xml:space="preserve"> </w:t>
      </w:r>
      <w:r>
        <w:rPr>
          <w:rFonts w:cstheme="minorHAnsi"/>
        </w:rPr>
        <w:t>Κύριε Πρ</w:t>
      </w:r>
      <w:r w:rsidRPr="00607543">
        <w:rPr>
          <w:rFonts w:cstheme="minorHAnsi"/>
          <w:color w:val="212529"/>
        </w:rPr>
        <w:t>όεδρε</w:t>
      </w:r>
      <w:r>
        <w:rPr>
          <w:rFonts w:cstheme="minorHAnsi"/>
          <w:color w:val="212529"/>
        </w:rPr>
        <w:t>,</w:t>
      </w:r>
      <w:r w:rsidRPr="00607543">
        <w:rPr>
          <w:rFonts w:cstheme="minorHAnsi"/>
          <w:color w:val="212529"/>
        </w:rPr>
        <w:t xml:space="preserve"> στην τοποθέτησή μου στο τέλος της συνεδρίασης θα αναλύσω όλα αυτά που ρωτήσ</w:t>
      </w:r>
      <w:r>
        <w:rPr>
          <w:rFonts w:cstheme="minorHAnsi"/>
          <w:color w:val="212529"/>
        </w:rPr>
        <w:t>α</w:t>
      </w:r>
      <w:r w:rsidRPr="00607543">
        <w:rPr>
          <w:rFonts w:cstheme="minorHAnsi"/>
          <w:color w:val="212529"/>
        </w:rPr>
        <w:t>τε αλλά μια διευκρίνιση για τη φορολόγηση ακίνητης περιουσίας</w:t>
      </w:r>
      <w:r>
        <w:rPr>
          <w:rFonts w:cstheme="minorHAnsi"/>
          <w:color w:val="212529"/>
        </w:rPr>
        <w:t xml:space="preserve">, το μπορεί </w:t>
      </w:r>
      <w:r w:rsidRPr="00607543">
        <w:rPr>
          <w:rFonts w:cstheme="minorHAnsi"/>
          <w:color w:val="212529"/>
        </w:rPr>
        <w:t>δεν είναι δυνητικό</w:t>
      </w:r>
      <w:r>
        <w:rPr>
          <w:rFonts w:cstheme="minorHAnsi"/>
          <w:color w:val="212529"/>
        </w:rPr>
        <w:t>,</w:t>
      </w:r>
      <w:r w:rsidRPr="00607543">
        <w:rPr>
          <w:rFonts w:cstheme="minorHAnsi"/>
          <w:color w:val="212529"/>
        </w:rPr>
        <w:t xml:space="preserve"> μπορεί η χώρα να φορολογεί</w:t>
      </w:r>
      <w:r>
        <w:rPr>
          <w:rFonts w:cstheme="minorHAnsi"/>
          <w:color w:val="212529"/>
        </w:rPr>
        <w:t xml:space="preserve"> όμως </w:t>
      </w:r>
      <w:r w:rsidRPr="00607543">
        <w:rPr>
          <w:rFonts w:cstheme="minorHAnsi"/>
          <w:color w:val="212529"/>
        </w:rPr>
        <w:t>φορολογεί την ακίνητη περιουσία</w:t>
      </w:r>
      <w:r>
        <w:rPr>
          <w:rFonts w:cstheme="minorHAnsi"/>
          <w:color w:val="212529"/>
        </w:rPr>
        <w:t xml:space="preserve">. Σας </w:t>
      </w:r>
      <w:r w:rsidRPr="00607543">
        <w:rPr>
          <w:rFonts w:cstheme="minorHAnsi"/>
          <w:color w:val="212529"/>
        </w:rPr>
        <w:t>ευχαριστώ</w:t>
      </w:r>
      <w:r>
        <w:rPr>
          <w:rFonts w:cstheme="minorHAnsi"/>
          <w:color w:val="212529"/>
        </w:rPr>
        <w:t>.</w:t>
      </w:r>
    </w:p>
    <w:p w:rsidR="00203385" w:rsidRDefault="00203385" w:rsidP="001958F0">
      <w:pPr>
        <w:spacing w:line="276" w:lineRule="auto"/>
        <w:ind w:firstLineChars="322" w:firstLine="708"/>
        <w:contextualSpacing/>
        <w:jc w:val="both"/>
        <w:rPr>
          <w:rFonts w:cstheme="minorHAnsi"/>
          <w:color w:val="212529"/>
        </w:rPr>
      </w:pPr>
      <w:r w:rsidRPr="00607543">
        <w:rPr>
          <w:rFonts w:cstheme="minorHAnsi"/>
          <w:b/>
        </w:rPr>
        <w:t>ΣΤΑΥΡΟΣ ΚΑΛΟΓΙΑΝΝΗΣ (Πρόεδρος της Επιτροπής):</w:t>
      </w:r>
      <w:r>
        <w:rPr>
          <w:rFonts w:cstheme="minorHAnsi"/>
          <w:b/>
        </w:rPr>
        <w:t xml:space="preserve"> </w:t>
      </w:r>
      <w:r w:rsidRPr="00081C79">
        <w:rPr>
          <w:rFonts w:cstheme="minorHAnsi"/>
        </w:rPr>
        <w:t>Κ</w:t>
      </w:r>
      <w:r w:rsidRPr="00607543">
        <w:rPr>
          <w:rFonts w:cstheme="minorHAnsi"/>
          <w:color w:val="212529"/>
        </w:rPr>
        <w:t>ι εμείς ευχαριστούμε</w:t>
      </w:r>
      <w:r>
        <w:rPr>
          <w:rFonts w:cstheme="minorHAnsi"/>
          <w:color w:val="212529"/>
        </w:rPr>
        <w:t xml:space="preserve">. Κύριε </w:t>
      </w:r>
      <w:proofErr w:type="spellStart"/>
      <w:r>
        <w:rPr>
          <w:rFonts w:cstheme="minorHAnsi"/>
          <w:color w:val="212529"/>
        </w:rPr>
        <w:t>Βιλιάρδο</w:t>
      </w:r>
      <w:proofErr w:type="spellEnd"/>
      <w:r>
        <w:rPr>
          <w:rFonts w:cstheme="minorHAnsi"/>
          <w:color w:val="212529"/>
        </w:rPr>
        <w:t xml:space="preserve">, ψηφίζετε </w:t>
      </w:r>
      <w:r w:rsidRPr="00607543">
        <w:rPr>
          <w:rFonts w:cstheme="minorHAnsi"/>
          <w:color w:val="212529"/>
        </w:rPr>
        <w:t>επιφύλαξη</w:t>
      </w:r>
      <w:r>
        <w:rPr>
          <w:rFonts w:cstheme="minorHAnsi"/>
          <w:color w:val="212529"/>
        </w:rPr>
        <w:t>;</w:t>
      </w:r>
      <w:r w:rsidRPr="00607543">
        <w:rPr>
          <w:rFonts w:cstheme="minorHAnsi"/>
          <w:color w:val="212529"/>
        </w:rPr>
        <w:t xml:space="preserve"> Καλώς. </w:t>
      </w:r>
      <w:r>
        <w:rPr>
          <w:rFonts w:cstheme="minorHAnsi"/>
          <w:color w:val="212529"/>
        </w:rPr>
        <w:t>Θ</w:t>
      </w:r>
      <w:r w:rsidRPr="00607543">
        <w:rPr>
          <w:rFonts w:cstheme="minorHAnsi"/>
          <w:color w:val="212529"/>
        </w:rPr>
        <w:t xml:space="preserve">α κλείσουμε με τον </w:t>
      </w:r>
      <w:r>
        <w:rPr>
          <w:rFonts w:cstheme="minorHAnsi"/>
          <w:color w:val="212529"/>
        </w:rPr>
        <w:t>Ε</w:t>
      </w:r>
      <w:r w:rsidRPr="00607543">
        <w:rPr>
          <w:rFonts w:cstheme="minorHAnsi"/>
          <w:color w:val="212529"/>
        </w:rPr>
        <w:t xml:space="preserve">ιδικό </w:t>
      </w:r>
      <w:r>
        <w:rPr>
          <w:rFonts w:cstheme="minorHAnsi"/>
          <w:color w:val="212529"/>
        </w:rPr>
        <w:t xml:space="preserve">Αγορητή του ΜέΡΑ25 κ. </w:t>
      </w:r>
      <w:proofErr w:type="spellStart"/>
      <w:r>
        <w:rPr>
          <w:rFonts w:cstheme="minorHAnsi"/>
          <w:color w:val="212529"/>
        </w:rPr>
        <w:t>Λογιάδη</w:t>
      </w:r>
      <w:proofErr w:type="spellEnd"/>
      <w:r>
        <w:rPr>
          <w:rFonts w:cstheme="minorHAnsi"/>
          <w:color w:val="212529"/>
        </w:rPr>
        <w:t>.</w:t>
      </w:r>
    </w:p>
    <w:p w:rsidR="00203385" w:rsidRPr="00A54ED2" w:rsidRDefault="00203385" w:rsidP="001958F0">
      <w:pPr>
        <w:spacing w:line="276" w:lineRule="auto"/>
        <w:ind w:firstLineChars="257" w:firstLine="565"/>
        <w:contextualSpacing/>
        <w:jc w:val="both"/>
        <w:rPr>
          <w:rFonts w:cstheme="minorHAnsi"/>
        </w:rPr>
      </w:pPr>
      <w:r w:rsidRPr="00607543">
        <w:rPr>
          <w:rFonts w:cstheme="minorHAnsi"/>
          <w:b/>
        </w:rPr>
        <w:t>ΓΕΩΡΓΙΟΣ ΛΟΓΙΑΔΗΣ (Ειδικός Αγορητής του ΜέΡΑ25):</w:t>
      </w:r>
      <w:r>
        <w:rPr>
          <w:rFonts w:cstheme="minorHAnsi"/>
          <w:b/>
        </w:rPr>
        <w:t xml:space="preserve"> </w:t>
      </w:r>
      <w:r>
        <w:rPr>
          <w:rFonts w:cstheme="minorHAnsi"/>
        </w:rPr>
        <w:t>Κύριε Υ</w:t>
      </w:r>
      <w:r w:rsidRPr="00607543">
        <w:rPr>
          <w:rFonts w:cstheme="minorHAnsi"/>
          <w:color w:val="212529"/>
        </w:rPr>
        <w:t>πουργέ</w:t>
      </w:r>
      <w:r>
        <w:rPr>
          <w:rFonts w:cstheme="minorHAnsi"/>
          <w:color w:val="212529"/>
        </w:rPr>
        <w:t>,</w:t>
      </w:r>
      <w:r w:rsidRPr="00607543">
        <w:rPr>
          <w:rFonts w:cstheme="minorHAnsi"/>
          <w:color w:val="212529"/>
        </w:rPr>
        <w:t xml:space="preserve"> κυρίες και κύριοι</w:t>
      </w:r>
      <w:r>
        <w:rPr>
          <w:rFonts w:cstheme="minorHAnsi"/>
          <w:color w:val="212529"/>
        </w:rPr>
        <w:t>,</w:t>
      </w:r>
      <w:r w:rsidRPr="00607543">
        <w:rPr>
          <w:rFonts w:cstheme="minorHAnsi"/>
          <w:color w:val="212529"/>
        </w:rPr>
        <w:t xml:space="preserve"> συζητάμε σήμερα το σχέδιο νόμου του </w:t>
      </w:r>
      <w:r>
        <w:rPr>
          <w:rFonts w:cstheme="minorHAnsi"/>
          <w:color w:val="212529"/>
        </w:rPr>
        <w:t>Υ</w:t>
      </w:r>
      <w:r w:rsidRPr="00607543">
        <w:rPr>
          <w:rFonts w:cstheme="minorHAnsi"/>
          <w:color w:val="212529"/>
        </w:rPr>
        <w:t xml:space="preserve">πουργείου </w:t>
      </w:r>
      <w:r>
        <w:rPr>
          <w:rFonts w:cstheme="minorHAnsi"/>
          <w:color w:val="212529"/>
        </w:rPr>
        <w:t>Ο</w:t>
      </w:r>
      <w:r w:rsidRPr="00607543">
        <w:rPr>
          <w:rFonts w:cstheme="minorHAnsi"/>
          <w:color w:val="212529"/>
        </w:rPr>
        <w:t xml:space="preserve">ικονομικών με τίτλο </w:t>
      </w:r>
      <w:r w:rsidRPr="00A54ED2">
        <w:rPr>
          <w:rFonts w:cstheme="minorHAnsi"/>
          <w:color w:val="212529"/>
        </w:rPr>
        <w:t>«</w:t>
      </w:r>
      <w:r w:rsidRPr="00A54ED2">
        <w:rPr>
          <w:rFonts w:cstheme="minorHAnsi"/>
          <w:color w:val="000000"/>
          <w:shd w:val="clear" w:color="auto" w:fill="FFFFFF"/>
        </w:rPr>
        <w:t xml:space="preserve">«Κύρωση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w:t>
      </w:r>
      <w:proofErr w:type="spellStart"/>
      <w:r w:rsidRPr="00A54ED2">
        <w:rPr>
          <w:rFonts w:cstheme="minorHAnsi"/>
          <w:color w:val="000000"/>
          <w:shd w:val="clear" w:color="auto" w:fill="FFFFFF"/>
        </w:rPr>
        <w:t>φοροαποφυγής</w:t>
      </w:r>
      <w:proofErr w:type="spellEnd"/>
      <w:r w:rsidRPr="00A54ED2">
        <w:rPr>
          <w:rFonts w:cstheme="minorHAnsi"/>
          <w:color w:val="000000"/>
          <w:shd w:val="clear" w:color="auto" w:fill="FFFFFF"/>
        </w:rPr>
        <w:t>».</w:t>
      </w:r>
      <w:r w:rsidRPr="00A54ED2">
        <w:rPr>
          <w:rFonts w:cstheme="minorHAnsi"/>
        </w:rPr>
        <w:t xml:space="preserve"> </w:t>
      </w:r>
    </w:p>
    <w:p w:rsidR="00203385" w:rsidRDefault="00203385" w:rsidP="001958F0">
      <w:pPr>
        <w:spacing w:line="276" w:lineRule="auto"/>
        <w:ind w:firstLine="720"/>
        <w:contextualSpacing/>
        <w:jc w:val="both"/>
        <w:rPr>
          <w:rFonts w:ascii="Calibri" w:hAnsi="Calibri" w:cs="Arial"/>
          <w:color w:val="212529"/>
        </w:rPr>
      </w:pPr>
      <w:r w:rsidRPr="003D6031">
        <w:rPr>
          <w:rFonts w:ascii="Calibri" w:hAnsi="Calibri" w:cs="Arial"/>
          <w:color w:val="212529"/>
        </w:rPr>
        <w:t>Πρ</w:t>
      </w:r>
      <w:r>
        <w:rPr>
          <w:rFonts w:ascii="Calibri" w:hAnsi="Calibri" w:cs="Arial"/>
          <w:color w:val="212529"/>
        </w:rPr>
        <w:t>ώτα απ’ όλα</w:t>
      </w:r>
      <w:r w:rsidR="00CC4632">
        <w:rPr>
          <w:rFonts w:ascii="Calibri" w:hAnsi="Calibri" w:cs="Arial"/>
          <w:color w:val="212529"/>
        </w:rPr>
        <w:t>,</w:t>
      </w:r>
      <w:r>
        <w:rPr>
          <w:rFonts w:ascii="Calibri" w:hAnsi="Calibri" w:cs="Arial"/>
          <w:color w:val="212529"/>
        </w:rPr>
        <w:t xml:space="preserve"> θα ήθελα να κάνω</w:t>
      </w:r>
      <w:r w:rsidRPr="003D6031">
        <w:rPr>
          <w:rFonts w:ascii="Calibri" w:hAnsi="Calibri" w:cs="Arial"/>
          <w:color w:val="212529"/>
        </w:rPr>
        <w:t xml:space="preserve"> μία επισήμανση</w:t>
      </w:r>
      <w:r>
        <w:rPr>
          <w:rFonts w:ascii="Calibri" w:hAnsi="Calibri" w:cs="Arial"/>
          <w:color w:val="212529"/>
        </w:rPr>
        <w:t>. Ό</w:t>
      </w:r>
      <w:r w:rsidRPr="003D6031">
        <w:rPr>
          <w:rFonts w:ascii="Calibri" w:hAnsi="Calibri" w:cs="Arial"/>
          <w:color w:val="212529"/>
        </w:rPr>
        <w:t>πως μας έχει σ</w:t>
      </w:r>
      <w:r>
        <w:rPr>
          <w:rFonts w:ascii="Calibri" w:hAnsi="Calibri" w:cs="Arial"/>
          <w:color w:val="212529"/>
        </w:rPr>
        <w:t>ταλε</w:t>
      </w:r>
      <w:r w:rsidRPr="003D6031">
        <w:rPr>
          <w:rFonts w:ascii="Calibri" w:hAnsi="Calibri" w:cs="Arial"/>
          <w:color w:val="212529"/>
        </w:rPr>
        <w:t>ί το σχέδιο νόμου</w:t>
      </w:r>
      <w:r>
        <w:rPr>
          <w:rFonts w:ascii="Calibri" w:hAnsi="Calibri" w:cs="Arial"/>
          <w:color w:val="212529"/>
        </w:rPr>
        <w:t>,</w:t>
      </w:r>
      <w:r w:rsidRPr="003D6031">
        <w:rPr>
          <w:rFonts w:ascii="Calibri" w:hAnsi="Calibri" w:cs="Arial"/>
          <w:color w:val="212529"/>
        </w:rPr>
        <w:t xml:space="preserve"> έχει τα κεφάλαια 1</w:t>
      </w:r>
      <w:r>
        <w:rPr>
          <w:rFonts w:ascii="Calibri" w:hAnsi="Calibri" w:cs="Arial"/>
          <w:color w:val="212529"/>
        </w:rPr>
        <w:t>,</w:t>
      </w:r>
      <w:r w:rsidRPr="003D6031">
        <w:rPr>
          <w:rFonts w:ascii="Calibri" w:hAnsi="Calibri" w:cs="Arial"/>
          <w:color w:val="212529"/>
        </w:rPr>
        <w:t xml:space="preserve"> 2</w:t>
      </w:r>
      <w:r>
        <w:rPr>
          <w:rFonts w:ascii="Calibri" w:hAnsi="Calibri" w:cs="Arial"/>
          <w:color w:val="212529"/>
        </w:rPr>
        <w:t>,</w:t>
      </w:r>
      <w:r w:rsidRPr="003D6031">
        <w:rPr>
          <w:rFonts w:ascii="Calibri" w:hAnsi="Calibri" w:cs="Arial"/>
          <w:color w:val="212529"/>
        </w:rPr>
        <w:t xml:space="preserve"> 3</w:t>
      </w:r>
      <w:r>
        <w:rPr>
          <w:rFonts w:ascii="Calibri" w:hAnsi="Calibri" w:cs="Arial"/>
          <w:color w:val="212529"/>
        </w:rPr>
        <w:t>,</w:t>
      </w:r>
      <w:r w:rsidRPr="003D6031">
        <w:rPr>
          <w:rFonts w:ascii="Calibri" w:hAnsi="Calibri" w:cs="Arial"/>
          <w:color w:val="212529"/>
        </w:rPr>
        <w:t xml:space="preserve"> 4 και με</w:t>
      </w:r>
      <w:r>
        <w:rPr>
          <w:rFonts w:ascii="Calibri" w:hAnsi="Calibri" w:cs="Arial"/>
          <w:color w:val="212529"/>
        </w:rPr>
        <w:t xml:space="preserve">τά, κύριε Υπουργέ, πάει στο </w:t>
      </w:r>
      <w:r w:rsidRPr="003D6031">
        <w:rPr>
          <w:rFonts w:ascii="Calibri" w:hAnsi="Calibri" w:cs="Arial"/>
          <w:color w:val="212529"/>
        </w:rPr>
        <w:t>κεφάλαι</w:t>
      </w:r>
      <w:r>
        <w:rPr>
          <w:rFonts w:ascii="Calibri" w:hAnsi="Calibri" w:cs="Arial"/>
          <w:color w:val="212529"/>
        </w:rPr>
        <w:t>ο</w:t>
      </w:r>
      <w:r w:rsidRPr="003D6031">
        <w:rPr>
          <w:rFonts w:ascii="Calibri" w:hAnsi="Calibri" w:cs="Arial"/>
          <w:color w:val="212529"/>
        </w:rPr>
        <w:t xml:space="preserve"> 6</w:t>
      </w:r>
      <w:r>
        <w:rPr>
          <w:rFonts w:ascii="Calibri" w:hAnsi="Calibri" w:cs="Arial"/>
          <w:color w:val="212529"/>
        </w:rPr>
        <w:t>, εν</w:t>
      </w:r>
      <w:r w:rsidRPr="003D6031">
        <w:rPr>
          <w:rFonts w:ascii="Calibri" w:hAnsi="Calibri" w:cs="Arial"/>
          <w:color w:val="212529"/>
        </w:rPr>
        <w:t xml:space="preserve">ώ στο γαλλικό κείμενο </w:t>
      </w:r>
      <w:r>
        <w:rPr>
          <w:rFonts w:ascii="Calibri" w:hAnsi="Calibri" w:cs="Arial"/>
          <w:color w:val="212529"/>
        </w:rPr>
        <w:t xml:space="preserve">πάει στο </w:t>
      </w:r>
      <w:r w:rsidRPr="003D6031">
        <w:rPr>
          <w:rFonts w:ascii="Calibri" w:hAnsi="Calibri" w:cs="Arial"/>
          <w:color w:val="212529"/>
        </w:rPr>
        <w:t>κεφάλαιο 5</w:t>
      </w:r>
      <w:r>
        <w:rPr>
          <w:rFonts w:ascii="Calibri" w:hAnsi="Calibri" w:cs="Arial"/>
          <w:color w:val="212529"/>
        </w:rPr>
        <w:t xml:space="preserve">. Σαν να λείπει ένα </w:t>
      </w:r>
      <w:r w:rsidRPr="003D6031">
        <w:rPr>
          <w:rFonts w:ascii="Calibri" w:hAnsi="Calibri" w:cs="Arial"/>
          <w:color w:val="212529"/>
        </w:rPr>
        <w:t>κεφάλαι</w:t>
      </w:r>
      <w:r>
        <w:rPr>
          <w:rFonts w:ascii="Calibri" w:hAnsi="Calibri" w:cs="Arial"/>
          <w:color w:val="212529"/>
        </w:rPr>
        <w:t>ο, δηλαδή, μέσα</w:t>
      </w:r>
      <w:r w:rsidRPr="003D6031">
        <w:rPr>
          <w:rFonts w:ascii="Calibri" w:hAnsi="Calibri" w:cs="Arial"/>
          <w:color w:val="212529"/>
        </w:rPr>
        <w:t xml:space="preserve"> από τη </w:t>
      </w:r>
      <w:r>
        <w:rPr>
          <w:rFonts w:ascii="Calibri" w:hAnsi="Calibri" w:cs="Arial"/>
          <w:color w:val="212529"/>
        </w:rPr>
        <w:t xml:space="preserve">ελληνική </w:t>
      </w:r>
      <w:r w:rsidRPr="003D6031">
        <w:rPr>
          <w:rFonts w:ascii="Calibri" w:hAnsi="Calibri" w:cs="Arial"/>
          <w:color w:val="212529"/>
        </w:rPr>
        <w:t>σύμβαση</w:t>
      </w:r>
      <w:r>
        <w:rPr>
          <w:rFonts w:ascii="Calibri" w:hAnsi="Calibri" w:cs="Arial"/>
          <w:color w:val="212529"/>
        </w:rPr>
        <w:t>. Ε</w:t>
      </w:r>
      <w:r w:rsidRPr="003D6031">
        <w:rPr>
          <w:rFonts w:ascii="Calibri" w:hAnsi="Calibri" w:cs="Arial"/>
          <w:color w:val="212529"/>
        </w:rPr>
        <w:t xml:space="preserve">πειδή αυτό είναι έγγραφο της </w:t>
      </w:r>
      <w:r>
        <w:rPr>
          <w:rFonts w:ascii="Calibri" w:hAnsi="Calibri" w:cs="Arial"/>
          <w:color w:val="212529"/>
        </w:rPr>
        <w:t>Ε</w:t>
      </w:r>
      <w:r w:rsidRPr="003D6031">
        <w:rPr>
          <w:rFonts w:ascii="Calibri" w:hAnsi="Calibri" w:cs="Arial"/>
          <w:color w:val="212529"/>
        </w:rPr>
        <w:t xml:space="preserve">λληνικής </w:t>
      </w:r>
      <w:r>
        <w:rPr>
          <w:rFonts w:ascii="Calibri" w:hAnsi="Calibri" w:cs="Arial"/>
          <w:color w:val="212529"/>
        </w:rPr>
        <w:t>Δ</w:t>
      </w:r>
      <w:r w:rsidRPr="003D6031">
        <w:rPr>
          <w:rFonts w:ascii="Calibri" w:hAnsi="Calibri" w:cs="Arial"/>
          <w:color w:val="212529"/>
        </w:rPr>
        <w:t>ημοκρατίας</w:t>
      </w:r>
      <w:r>
        <w:rPr>
          <w:rFonts w:ascii="Calibri" w:hAnsi="Calibri" w:cs="Arial"/>
          <w:color w:val="212529"/>
        </w:rPr>
        <w:t>,</w:t>
      </w:r>
      <w:r w:rsidRPr="003D6031">
        <w:rPr>
          <w:rFonts w:ascii="Calibri" w:hAnsi="Calibri" w:cs="Arial"/>
          <w:color w:val="212529"/>
        </w:rPr>
        <w:t xml:space="preserve"> του </w:t>
      </w:r>
      <w:r>
        <w:rPr>
          <w:rFonts w:ascii="Calibri" w:hAnsi="Calibri" w:cs="Arial"/>
          <w:color w:val="212529"/>
        </w:rPr>
        <w:t>κ</w:t>
      </w:r>
      <w:r w:rsidRPr="003D6031">
        <w:rPr>
          <w:rFonts w:ascii="Calibri" w:hAnsi="Calibri" w:cs="Arial"/>
          <w:color w:val="212529"/>
        </w:rPr>
        <w:t xml:space="preserve">ράτους </w:t>
      </w:r>
      <w:r>
        <w:rPr>
          <w:rFonts w:ascii="Calibri" w:hAnsi="Calibri" w:cs="Arial"/>
          <w:color w:val="212529"/>
        </w:rPr>
        <w:t>μας,</w:t>
      </w:r>
      <w:r w:rsidRPr="003D6031">
        <w:rPr>
          <w:rFonts w:ascii="Calibri" w:hAnsi="Calibri" w:cs="Arial"/>
          <w:color w:val="212529"/>
        </w:rPr>
        <w:t xml:space="preserve"> πιστεύω ότι είναι καλό να διορθωθεί</w:t>
      </w:r>
      <w:r>
        <w:rPr>
          <w:rFonts w:ascii="Calibri" w:hAnsi="Calibri" w:cs="Arial"/>
          <w:color w:val="212529"/>
        </w:rPr>
        <w:t>,</w:t>
      </w:r>
      <w:r w:rsidRPr="003D6031">
        <w:rPr>
          <w:rFonts w:ascii="Calibri" w:hAnsi="Calibri" w:cs="Arial"/>
          <w:color w:val="212529"/>
        </w:rPr>
        <w:t xml:space="preserve"> ο αριθμός </w:t>
      </w:r>
      <w:r>
        <w:rPr>
          <w:rFonts w:ascii="Calibri" w:hAnsi="Calibri" w:cs="Arial"/>
          <w:color w:val="212529"/>
        </w:rPr>
        <w:t xml:space="preserve">6 να γίνει αριθμός </w:t>
      </w:r>
      <w:r w:rsidRPr="003D6031">
        <w:rPr>
          <w:rFonts w:ascii="Calibri" w:hAnsi="Calibri" w:cs="Arial"/>
          <w:color w:val="212529"/>
        </w:rPr>
        <w:t>5 στο σχέδιο νόμου</w:t>
      </w:r>
      <w:r>
        <w:rPr>
          <w:rFonts w:ascii="Calibri" w:hAnsi="Calibri" w:cs="Arial"/>
          <w:color w:val="212529"/>
        </w:rPr>
        <w:t>.</w:t>
      </w:r>
      <w:r w:rsidRPr="003D6031">
        <w:rPr>
          <w:rFonts w:ascii="Calibri" w:hAnsi="Calibri" w:cs="Arial"/>
          <w:color w:val="212529"/>
        </w:rPr>
        <w:t xml:space="preserve"> </w:t>
      </w:r>
    </w:p>
    <w:p w:rsidR="00203385" w:rsidRDefault="00203385" w:rsidP="001958F0">
      <w:pPr>
        <w:spacing w:line="276" w:lineRule="auto"/>
        <w:ind w:firstLine="720"/>
        <w:contextualSpacing/>
        <w:jc w:val="both"/>
        <w:rPr>
          <w:rFonts w:ascii="Calibri" w:hAnsi="Calibri" w:cs="Arial"/>
          <w:color w:val="212529"/>
        </w:rPr>
      </w:pPr>
      <w:r w:rsidRPr="00614FF8">
        <w:rPr>
          <w:rFonts w:ascii="Calibri" w:hAnsi="Calibri" w:cs="Arial"/>
          <w:b/>
          <w:color w:val="212529"/>
        </w:rPr>
        <w:t>ΑΠΟΣΤΟΛΟΣ ΒΕΣΥΡΟΠΟΥΛΟΣ (Υφυπουργός Οικονομικών):</w:t>
      </w:r>
      <w:r>
        <w:rPr>
          <w:rFonts w:ascii="Calibri" w:hAnsi="Calibri" w:cs="Arial"/>
          <w:color w:val="212529"/>
        </w:rPr>
        <w:t xml:space="preserve"> Α</w:t>
      </w:r>
      <w:r w:rsidRPr="003D6031">
        <w:rPr>
          <w:rFonts w:ascii="Calibri" w:hAnsi="Calibri" w:cs="Arial"/>
          <w:color w:val="212529"/>
        </w:rPr>
        <w:t>υτό επειδή</w:t>
      </w:r>
      <w:r>
        <w:rPr>
          <w:rFonts w:ascii="Calibri" w:hAnsi="Calibri" w:cs="Arial"/>
          <w:color w:val="212529"/>
        </w:rPr>
        <w:t xml:space="preserve"> περνάει από </w:t>
      </w:r>
      <w:r w:rsidRPr="003D6031">
        <w:rPr>
          <w:rFonts w:ascii="Calibri" w:hAnsi="Calibri" w:cs="Arial"/>
          <w:color w:val="212529"/>
        </w:rPr>
        <w:t xml:space="preserve"> το </w:t>
      </w:r>
      <w:r>
        <w:rPr>
          <w:rFonts w:ascii="Calibri" w:hAnsi="Calibri" w:cs="Arial"/>
          <w:color w:val="212529"/>
        </w:rPr>
        <w:t>Υ</w:t>
      </w:r>
      <w:r w:rsidRPr="003D6031">
        <w:rPr>
          <w:rFonts w:ascii="Calibri" w:hAnsi="Calibri" w:cs="Arial"/>
          <w:color w:val="212529"/>
        </w:rPr>
        <w:t xml:space="preserve">πουργείο </w:t>
      </w:r>
      <w:r>
        <w:rPr>
          <w:rFonts w:ascii="Calibri" w:hAnsi="Calibri" w:cs="Arial"/>
          <w:color w:val="212529"/>
        </w:rPr>
        <w:t>Εξ</w:t>
      </w:r>
      <w:r w:rsidRPr="003D6031">
        <w:rPr>
          <w:rFonts w:ascii="Calibri" w:hAnsi="Calibri" w:cs="Arial"/>
          <w:color w:val="212529"/>
        </w:rPr>
        <w:t xml:space="preserve">ωτερικών είναι μία αστοχία του </w:t>
      </w:r>
      <w:r>
        <w:rPr>
          <w:rFonts w:ascii="Calibri" w:hAnsi="Calibri" w:cs="Arial"/>
          <w:color w:val="212529"/>
        </w:rPr>
        <w:t>Υ</w:t>
      </w:r>
      <w:r w:rsidRPr="003D6031">
        <w:rPr>
          <w:rFonts w:ascii="Calibri" w:hAnsi="Calibri" w:cs="Arial"/>
          <w:color w:val="212529"/>
        </w:rPr>
        <w:t xml:space="preserve">πουργείου </w:t>
      </w:r>
      <w:r>
        <w:rPr>
          <w:rFonts w:ascii="Calibri" w:hAnsi="Calibri" w:cs="Arial"/>
          <w:color w:val="212529"/>
        </w:rPr>
        <w:t>Εξ</w:t>
      </w:r>
      <w:r w:rsidRPr="003D6031">
        <w:rPr>
          <w:rFonts w:ascii="Calibri" w:hAnsi="Calibri" w:cs="Arial"/>
          <w:color w:val="212529"/>
        </w:rPr>
        <w:t>ωτερικών</w:t>
      </w:r>
      <w:r>
        <w:rPr>
          <w:rFonts w:ascii="Calibri" w:hAnsi="Calibri" w:cs="Arial"/>
          <w:color w:val="212529"/>
        </w:rPr>
        <w:t>. Θ</w:t>
      </w:r>
      <w:r w:rsidRPr="003D6031">
        <w:rPr>
          <w:rFonts w:ascii="Calibri" w:hAnsi="Calibri" w:cs="Arial"/>
          <w:color w:val="212529"/>
        </w:rPr>
        <w:t>α διορθωθεί αύριο στη νομοτεχνική που θα καταθέσουμε</w:t>
      </w:r>
      <w:r>
        <w:rPr>
          <w:rFonts w:ascii="Calibri" w:hAnsi="Calibri" w:cs="Arial"/>
          <w:color w:val="212529"/>
        </w:rPr>
        <w:t>. Έχετε δίκιο, το έχουμε δει. Θα κατατεθεί αύριο νομοτεχνική.</w:t>
      </w:r>
    </w:p>
    <w:p w:rsidR="00203385" w:rsidRDefault="00203385" w:rsidP="001958F0">
      <w:pPr>
        <w:spacing w:line="276" w:lineRule="auto"/>
        <w:ind w:firstLine="720"/>
        <w:contextualSpacing/>
        <w:jc w:val="both"/>
        <w:rPr>
          <w:rFonts w:ascii="Calibri" w:hAnsi="Calibri" w:cs="Arial"/>
          <w:color w:val="212529"/>
        </w:rPr>
      </w:pPr>
      <w:r w:rsidRPr="00614FF8">
        <w:rPr>
          <w:rFonts w:ascii="Calibri" w:hAnsi="Calibri" w:cs="Arial"/>
          <w:b/>
          <w:color w:val="212529"/>
        </w:rPr>
        <w:t>ΓΕΩΡΓΙΟΣ ΛΟΓΙΑΔΗΣ(Ειδικός Αγορητής του ΜέΡΑ25):</w:t>
      </w:r>
      <w:r w:rsidRPr="003D6031">
        <w:rPr>
          <w:rFonts w:ascii="Calibri" w:hAnsi="Calibri" w:cs="Arial"/>
          <w:color w:val="212529"/>
        </w:rPr>
        <w:t xml:space="preserve"> </w:t>
      </w:r>
      <w:r>
        <w:rPr>
          <w:rFonts w:ascii="Calibri" w:hAnsi="Calibri" w:cs="Arial"/>
          <w:color w:val="212529"/>
        </w:rPr>
        <w:t>Ευχαριστώ πολύ. Τ</w:t>
      </w:r>
      <w:r w:rsidRPr="003D6031">
        <w:rPr>
          <w:rFonts w:ascii="Calibri" w:hAnsi="Calibri" w:cs="Arial"/>
          <w:color w:val="212529"/>
        </w:rPr>
        <w:t>ώρα για τη σύμβαση</w:t>
      </w:r>
      <w:r>
        <w:rPr>
          <w:rFonts w:ascii="Calibri" w:hAnsi="Calibri" w:cs="Arial"/>
          <w:color w:val="212529"/>
        </w:rPr>
        <w:t>.</w:t>
      </w:r>
      <w:r w:rsidRPr="003D6031">
        <w:rPr>
          <w:rFonts w:ascii="Calibri" w:hAnsi="Calibri" w:cs="Arial"/>
          <w:color w:val="212529"/>
        </w:rPr>
        <w:t xml:space="preserve"> Η παρούσα νέα σύμβαση </w:t>
      </w:r>
      <w:proofErr w:type="spellStart"/>
      <w:r w:rsidRPr="003D6031">
        <w:rPr>
          <w:rFonts w:ascii="Calibri" w:hAnsi="Calibri" w:cs="Arial"/>
          <w:color w:val="212529"/>
        </w:rPr>
        <w:t>φοροαποφυγής</w:t>
      </w:r>
      <w:proofErr w:type="spellEnd"/>
      <w:r w:rsidRPr="003D6031">
        <w:rPr>
          <w:rFonts w:ascii="Calibri" w:hAnsi="Calibri" w:cs="Arial"/>
          <w:color w:val="212529"/>
        </w:rPr>
        <w:t xml:space="preserve"> διπλής φορολογίας</w:t>
      </w:r>
      <w:r>
        <w:rPr>
          <w:rFonts w:ascii="Calibri" w:hAnsi="Calibri" w:cs="Arial"/>
          <w:color w:val="212529"/>
        </w:rPr>
        <w:t>,</w:t>
      </w:r>
      <w:r w:rsidRPr="003D6031">
        <w:rPr>
          <w:rFonts w:ascii="Calibri" w:hAnsi="Calibri" w:cs="Arial"/>
          <w:color w:val="212529"/>
        </w:rPr>
        <w:t xml:space="preserve"> μεταξύ της </w:t>
      </w:r>
      <w:r>
        <w:rPr>
          <w:rFonts w:ascii="Calibri" w:hAnsi="Calibri" w:cs="Arial"/>
          <w:color w:val="212529"/>
        </w:rPr>
        <w:t>Ε</w:t>
      </w:r>
      <w:r w:rsidRPr="003D6031">
        <w:rPr>
          <w:rFonts w:ascii="Calibri" w:hAnsi="Calibri" w:cs="Arial"/>
          <w:color w:val="212529"/>
        </w:rPr>
        <w:t xml:space="preserve">λληνικής και </w:t>
      </w:r>
      <w:r>
        <w:rPr>
          <w:rFonts w:ascii="Calibri" w:hAnsi="Calibri" w:cs="Arial"/>
          <w:color w:val="212529"/>
        </w:rPr>
        <w:t>Γ</w:t>
      </w:r>
      <w:r w:rsidRPr="003D6031">
        <w:rPr>
          <w:rFonts w:ascii="Calibri" w:hAnsi="Calibri" w:cs="Arial"/>
          <w:color w:val="212529"/>
        </w:rPr>
        <w:t xml:space="preserve">αλλικής </w:t>
      </w:r>
      <w:r>
        <w:rPr>
          <w:rFonts w:ascii="Calibri" w:hAnsi="Calibri" w:cs="Arial"/>
          <w:color w:val="212529"/>
        </w:rPr>
        <w:t>Δ</w:t>
      </w:r>
      <w:r w:rsidRPr="003D6031">
        <w:rPr>
          <w:rFonts w:ascii="Calibri" w:hAnsi="Calibri" w:cs="Arial"/>
          <w:color w:val="212529"/>
        </w:rPr>
        <w:t>ημοκρατίας</w:t>
      </w:r>
      <w:r>
        <w:rPr>
          <w:rFonts w:ascii="Calibri" w:hAnsi="Calibri" w:cs="Arial"/>
          <w:color w:val="212529"/>
        </w:rPr>
        <w:t>,</w:t>
      </w:r>
      <w:r w:rsidRPr="003D6031">
        <w:rPr>
          <w:rFonts w:ascii="Calibri" w:hAnsi="Calibri" w:cs="Arial"/>
          <w:color w:val="212529"/>
        </w:rPr>
        <w:t xml:space="preserve"> αντικαθιστά τη μέχρι σήμερα ισχύουσα σύμβαση που υπήρχε</w:t>
      </w:r>
      <w:r>
        <w:rPr>
          <w:rFonts w:ascii="Calibri" w:hAnsi="Calibri" w:cs="Arial"/>
          <w:color w:val="212529"/>
        </w:rPr>
        <w:t>,</w:t>
      </w:r>
      <w:r w:rsidRPr="003D6031">
        <w:rPr>
          <w:rFonts w:ascii="Calibri" w:hAnsi="Calibri" w:cs="Arial"/>
          <w:color w:val="212529"/>
        </w:rPr>
        <w:t xml:space="preserve"> που κυρώθηκε με το νομοθετικό διάταγμα 4286 του 1964</w:t>
      </w:r>
      <w:r>
        <w:rPr>
          <w:rFonts w:ascii="Calibri" w:hAnsi="Calibri" w:cs="Arial"/>
          <w:color w:val="212529"/>
        </w:rPr>
        <w:t>.</w:t>
      </w:r>
      <w:r w:rsidRPr="003D6031">
        <w:rPr>
          <w:rFonts w:ascii="Calibri" w:hAnsi="Calibri" w:cs="Arial"/>
          <w:color w:val="212529"/>
        </w:rPr>
        <w:t xml:space="preserve"> Η παρούσα επικαιροποίηση έ</w:t>
      </w:r>
      <w:r>
        <w:rPr>
          <w:rFonts w:ascii="Calibri" w:hAnsi="Calibri" w:cs="Arial"/>
          <w:color w:val="212529"/>
        </w:rPr>
        <w:t>ρχεται</w:t>
      </w:r>
      <w:r w:rsidRPr="003D6031">
        <w:rPr>
          <w:rFonts w:ascii="Calibri" w:hAnsi="Calibri" w:cs="Arial"/>
          <w:color w:val="212529"/>
        </w:rPr>
        <w:t xml:space="preserve"> να λάβει υπόψη της τις εξελίξεις στο </w:t>
      </w:r>
      <w:proofErr w:type="spellStart"/>
      <w:r w:rsidRPr="003D6031">
        <w:rPr>
          <w:rFonts w:ascii="Calibri" w:hAnsi="Calibri" w:cs="Arial"/>
          <w:color w:val="212529"/>
        </w:rPr>
        <w:t>παγκοσμιοποιημένο</w:t>
      </w:r>
      <w:proofErr w:type="spellEnd"/>
      <w:r w:rsidRPr="003D6031">
        <w:rPr>
          <w:rFonts w:ascii="Calibri" w:hAnsi="Calibri" w:cs="Arial"/>
          <w:color w:val="212529"/>
        </w:rPr>
        <w:t xml:space="preserve"> επιχειρηματικό περιβάλλον</w:t>
      </w:r>
      <w:r>
        <w:rPr>
          <w:rFonts w:ascii="Calibri" w:hAnsi="Calibri" w:cs="Arial"/>
          <w:color w:val="212529"/>
        </w:rPr>
        <w:t>,</w:t>
      </w:r>
      <w:r w:rsidRPr="003D6031">
        <w:rPr>
          <w:rFonts w:ascii="Calibri" w:hAnsi="Calibri" w:cs="Arial"/>
          <w:color w:val="212529"/>
        </w:rPr>
        <w:t xml:space="preserve"> καθώς η ισχύουσα σύμβαση αποφυγής διπλής φορολογίας δεν ανταποκρίνεται στα σύγχρονα οικονομικά δεδομένα</w:t>
      </w:r>
      <w:r>
        <w:rPr>
          <w:rFonts w:ascii="Calibri" w:hAnsi="Calibri" w:cs="Arial"/>
          <w:color w:val="212529"/>
        </w:rPr>
        <w:t>,</w:t>
      </w:r>
      <w:r w:rsidRPr="003D6031">
        <w:rPr>
          <w:rFonts w:ascii="Calibri" w:hAnsi="Calibri" w:cs="Arial"/>
          <w:color w:val="212529"/>
        </w:rPr>
        <w:t xml:space="preserve"> ούτε στις διεθνείς εξελίξεις</w:t>
      </w:r>
      <w:r>
        <w:rPr>
          <w:rFonts w:ascii="Calibri" w:hAnsi="Calibri" w:cs="Arial"/>
          <w:color w:val="212529"/>
        </w:rPr>
        <w:t>,</w:t>
      </w:r>
      <w:r w:rsidRPr="003D6031">
        <w:rPr>
          <w:rFonts w:ascii="Calibri" w:hAnsi="Calibri" w:cs="Arial"/>
          <w:color w:val="212529"/>
        </w:rPr>
        <w:t xml:space="preserve"> στον τομέα της διεθνούς φορολογίας</w:t>
      </w:r>
      <w:r>
        <w:rPr>
          <w:rFonts w:ascii="Calibri" w:hAnsi="Calibri" w:cs="Arial"/>
          <w:color w:val="212529"/>
        </w:rPr>
        <w:t>,</w:t>
      </w:r>
      <w:r w:rsidRPr="003D6031">
        <w:rPr>
          <w:rFonts w:ascii="Calibri" w:hAnsi="Calibri" w:cs="Arial"/>
          <w:color w:val="212529"/>
        </w:rPr>
        <w:t xml:space="preserve"> προκαλώντας δυσχέρειες στην ερμηνεία και εφαρμογή των διατάξεων για την αποφυγή της διπλής φορολογίας</w:t>
      </w:r>
      <w:r>
        <w:rPr>
          <w:rFonts w:ascii="Calibri" w:hAnsi="Calibri" w:cs="Arial"/>
          <w:color w:val="212529"/>
        </w:rPr>
        <w:t>,</w:t>
      </w:r>
      <w:r w:rsidRPr="003D6031">
        <w:rPr>
          <w:rFonts w:ascii="Calibri" w:hAnsi="Calibri" w:cs="Arial"/>
          <w:color w:val="212529"/>
        </w:rPr>
        <w:t xml:space="preserve"> αναφέρει η αιτιολογική έκθεση</w:t>
      </w:r>
      <w:r>
        <w:rPr>
          <w:rFonts w:ascii="Calibri" w:hAnsi="Calibri" w:cs="Arial"/>
          <w:color w:val="212529"/>
        </w:rPr>
        <w:t>.</w:t>
      </w:r>
      <w:r w:rsidRPr="003D6031">
        <w:rPr>
          <w:rFonts w:ascii="Calibri" w:hAnsi="Calibri" w:cs="Arial"/>
          <w:color w:val="212529"/>
        </w:rPr>
        <w:t xml:space="preserve"> </w:t>
      </w:r>
    </w:p>
    <w:p w:rsidR="00203385" w:rsidRDefault="00203385" w:rsidP="001958F0">
      <w:pPr>
        <w:spacing w:line="276" w:lineRule="auto"/>
        <w:ind w:firstLine="720"/>
        <w:contextualSpacing/>
        <w:jc w:val="both"/>
        <w:rPr>
          <w:rFonts w:ascii="Calibri" w:hAnsi="Calibri" w:cs="Arial"/>
          <w:color w:val="212529"/>
        </w:rPr>
      </w:pPr>
      <w:r w:rsidRPr="003D6031">
        <w:rPr>
          <w:rFonts w:ascii="Calibri" w:hAnsi="Calibri" w:cs="Arial"/>
          <w:color w:val="212529"/>
        </w:rPr>
        <w:t>Η εν λόγω διμερής συμφωνία</w:t>
      </w:r>
      <w:r>
        <w:rPr>
          <w:rFonts w:ascii="Calibri" w:hAnsi="Calibri" w:cs="Arial"/>
          <w:color w:val="212529"/>
        </w:rPr>
        <w:t>,</w:t>
      </w:r>
      <w:r w:rsidRPr="003D6031">
        <w:rPr>
          <w:rFonts w:ascii="Calibri" w:hAnsi="Calibri" w:cs="Arial"/>
          <w:color w:val="212529"/>
        </w:rPr>
        <w:t xml:space="preserve"> αποτελεί άλλη μία απόδειξη του κατακερματισμού και την απουσία βούλησης</w:t>
      </w:r>
      <w:r>
        <w:rPr>
          <w:rFonts w:ascii="Calibri" w:hAnsi="Calibri" w:cs="Arial"/>
          <w:color w:val="212529"/>
        </w:rPr>
        <w:t>,</w:t>
      </w:r>
      <w:r w:rsidRPr="003D6031">
        <w:rPr>
          <w:rFonts w:ascii="Calibri" w:hAnsi="Calibri" w:cs="Arial"/>
          <w:color w:val="212529"/>
        </w:rPr>
        <w:t xml:space="preserve"> για μία δημοκρατικά ενοποιημένη </w:t>
      </w:r>
      <w:r>
        <w:rPr>
          <w:rFonts w:ascii="Calibri" w:hAnsi="Calibri" w:cs="Arial"/>
          <w:color w:val="212529"/>
        </w:rPr>
        <w:t>Ε</w:t>
      </w:r>
      <w:r w:rsidRPr="003D6031">
        <w:rPr>
          <w:rFonts w:ascii="Calibri" w:hAnsi="Calibri" w:cs="Arial"/>
          <w:color w:val="212529"/>
        </w:rPr>
        <w:t xml:space="preserve">υρωπαϊκή </w:t>
      </w:r>
      <w:r>
        <w:rPr>
          <w:rFonts w:ascii="Calibri" w:hAnsi="Calibri" w:cs="Arial"/>
          <w:color w:val="212529"/>
        </w:rPr>
        <w:t>Έ</w:t>
      </w:r>
      <w:r w:rsidRPr="003D6031">
        <w:rPr>
          <w:rFonts w:ascii="Calibri" w:hAnsi="Calibri" w:cs="Arial"/>
          <w:color w:val="212529"/>
        </w:rPr>
        <w:t>νωση</w:t>
      </w:r>
      <w:r>
        <w:rPr>
          <w:rFonts w:ascii="Calibri" w:hAnsi="Calibri" w:cs="Arial"/>
          <w:color w:val="212529"/>
        </w:rPr>
        <w:t>. Κ</w:t>
      </w:r>
      <w:r w:rsidRPr="003D6031">
        <w:rPr>
          <w:rFonts w:ascii="Calibri" w:hAnsi="Calibri" w:cs="Arial"/>
          <w:color w:val="212529"/>
        </w:rPr>
        <w:t>αι να εξηγήσουμε</w:t>
      </w:r>
      <w:r>
        <w:rPr>
          <w:rFonts w:ascii="Calibri" w:hAnsi="Calibri" w:cs="Arial"/>
          <w:color w:val="212529"/>
        </w:rPr>
        <w:t>.</w:t>
      </w:r>
      <w:r w:rsidRPr="003D6031">
        <w:rPr>
          <w:rFonts w:ascii="Calibri" w:hAnsi="Calibri" w:cs="Arial"/>
          <w:color w:val="212529"/>
        </w:rPr>
        <w:t xml:space="preserve"> Η Γαλλία αποτελεί ιδρυτικό μέλος της </w:t>
      </w:r>
      <w:r>
        <w:rPr>
          <w:rFonts w:ascii="Calibri" w:hAnsi="Calibri" w:cs="Arial"/>
          <w:color w:val="212529"/>
        </w:rPr>
        <w:t>Ε</w:t>
      </w:r>
      <w:r w:rsidRPr="003D6031">
        <w:rPr>
          <w:rFonts w:ascii="Calibri" w:hAnsi="Calibri" w:cs="Arial"/>
          <w:color w:val="212529"/>
        </w:rPr>
        <w:t xml:space="preserve">υρωπαϊκής </w:t>
      </w:r>
      <w:r>
        <w:rPr>
          <w:rFonts w:ascii="Calibri" w:hAnsi="Calibri" w:cs="Arial"/>
          <w:color w:val="212529"/>
        </w:rPr>
        <w:t>Έ</w:t>
      </w:r>
      <w:r w:rsidRPr="003D6031">
        <w:rPr>
          <w:rFonts w:ascii="Calibri" w:hAnsi="Calibri" w:cs="Arial"/>
          <w:color w:val="212529"/>
        </w:rPr>
        <w:t xml:space="preserve">νωσης και </w:t>
      </w:r>
      <w:r>
        <w:rPr>
          <w:rFonts w:ascii="Calibri" w:hAnsi="Calibri" w:cs="Arial"/>
          <w:color w:val="212529"/>
        </w:rPr>
        <w:t>λογίζ</w:t>
      </w:r>
      <w:r w:rsidRPr="003D6031">
        <w:rPr>
          <w:rFonts w:ascii="Calibri" w:hAnsi="Calibri" w:cs="Arial"/>
          <w:color w:val="212529"/>
        </w:rPr>
        <w:t>εται στις ηγέτιδες δυνάμεις</w:t>
      </w:r>
      <w:r>
        <w:rPr>
          <w:rFonts w:ascii="Calibri" w:hAnsi="Calibri" w:cs="Arial"/>
          <w:color w:val="212529"/>
        </w:rPr>
        <w:t>.</w:t>
      </w:r>
      <w:r w:rsidRPr="003D6031">
        <w:rPr>
          <w:rFonts w:ascii="Calibri" w:hAnsi="Calibri" w:cs="Arial"/>
          <w:color w:val="212529"/>
        </w:rPr>
        <w:t xml:space="preserve"> Η Ελλάδα αποτελεί μέλος της </w:t>
      </w:r>
      <w:r>
        <w:rPr>
          <w:rFonts w:ascii="Calibri" w:hAnsi="Calibri" w:cs="Arial"/>
          <w:color w:val="212529"/>
        </w:rPr>
        <w:t>Ε</w:t>
      </w:r>
      <w:r w:rsidRPr="003D6031">
        <w:rPr>
          <w:rFonts w:ascii="Calibri" w:hAnsi="Calibri" w:cs="Arial"/>
          <w:color w:val="212529"/>
        </w:rPr>
        <w:t xml:space="preserve">υρωπαϊκής </w:t>
      </w:r>
      <w:r>
        <w:rPr>
          <w:rFonts w:ascii="Calibri" w:hAnsi="Calibri" w:cs="Arial"/>
          <w:color w:val="212529"/>
        </w:rPr>
        <w:t>Έ</w:t>
      </w:r>
      <w:r w:rsidRPr="003D6031">
        <w:rPr>
          <w:rFonts w:ascii="Calibri" w:hAnsi="Calibri" w:cs="Arial"/>
          <w:color w:val="212529"/>
        </w:rPr>
        <w:t>νωσης πάνω από 40 χρόνια</w:t>
      </w:r>
      <w:r>
        <w:rPr>
          <w:rFonts w:ascii="Calibri" w:hAnsi="Calibri" w:cs="Arial"/>
          <w:color w:val="212529"/>
        </w:rPr>
        <w:t>.</w:t>
      </w:r>
      <w:r w:rsidRPr="003D6031">
        <w:rPr>
          <w:rFonts w:ascii="Calibri" w:hAnsi="Calibri" w:cs="Arial"/>
          <w:color w:val="212529"/>
        </w:rPr>
        <w:t xml:space="preserve"> Παρ όλα αυτά απλά πρακτικά ζητήματα όπως η αποφυγή διπλής φορολόγησης</w:t>
      </w:r>
      <w:r>
        <w:rPr>
          <w:rFonts w:ascii="Calibri" w:hAnsi="Calibri" w:cs="Arial"/>
          <w:color w:val="212529"/>
        </w:rPr>
        <w:t>,</w:t>
      </w:r>
      <w:r w:rsidRPr="003D6031">
        <w:rPr>
          <w:rFonts w:ascii="Calibri" w:hAnsi="Calibri" w:cs="Arial"/>
          <w:color w:val="212529"/>
        </w:rPr>
        <w:t xml:space="preserve"> διευθετούνται με διμερείς συμφωνίες μεταξύ χωρών μελών της </w:t>
      </w:r>
      <w:r>
        <w:rPr>
          <w:rFonts w:ascii="Calibri" w:hAnsi="Calibri" w:cs="Arial"/>
          <w:color w:val="212529"/>
        </w:rPr>
        <w:t>Ε</w:t>
      </w:r>
      <w:r w:rsidRPr="003D6031">
        <w:rPr>
          <w:rFonts w:ascii="Calibri" w:hAnsi="Calibri" w:cs="Arial"/>
          <w:color w:val="212529"/>
        </w:rPr>
        <w:t xml:space="preserve">υρωπαϊκής </w:t>
      </w:r>
      <w:r>
        <w:rPr>
          <w:rFonts w:ascii="Calibri" w:hAnsi="Calibri" w:cs="Arial"/>
          <w:color w:val="212529"/>
        </w:rPr>
        <w:t>Έ</w:t>
      </w:r>
      <w:r w:rsidRPr="003D6031">
        <w:rPr>
          <w:rFonts w:ascii="Calibri" w:hAnsi="Calibri" w:cs="Arial"/>
          <w:color w:val="212529"/>
        </w:rPr>
        <w:t>νωσης και όχι κεντρικά</w:t>
      </w:r>
      <w:r>
        <w:rPr>
          <w:rFonts w:ascii="Calibri" w:hAnsi="Calibri" w:cs="Arial"/>
          <w:color w:val="212529"/>
        </w:rPr>
        <w:t>,</w:t>
      </w:r>
      <w:r w:rsidRPr="003D6031">
        <w:rPr>
          <w:rFonts w:ascii="Calibri" w:hAnsi="Calibri" w:cs="Arial"/>
          <w:color w:val="212529"/>
        </w:rPr>
        <w:t xml:space="preserve"> όχι θεσμικά</w:t>
      </w:r>
      <w:r>
        <w:rPr>
          <w:rFonts w:ascii="Calibri" w:hAnsi="Calibri" w:cs="Arial"/>
          <w:color w:val="212529"/>
        </w:rPr>
        <w:t>,</w:t>
      </w:r>
      <w:r w:rsidRPr="003D6031">
        <w:rPr>
          <w:rFonts w:ascii="Calibri" w:hAnsi="Calibri" w:cs="Arial"/>
          <w:color w:val="212529"/>
        </w:rPr>
        <w:t xml:space="preserve"> ενώ θα έπρεπε αυτό να γίνεται εξαρχής αυτόματα</w:t>
      </w:r>
      <w:r>
        <w:rPr>
          <w:rFonts w:ascii="Calibri" w:hAnsi="Calibri" w:cs="Arial"/>
          <w:color w:val="212529"/>
        </w:rPr>
        <w:t>,</w:t>
      </w:r>
      <w:r w:rsidRPr="003D6031">
        <w:rPr>
          <w:rFonts w:ascii="Calibri" w:hAnsi="Calibri" w:cs="Arial"/>
          <w:color w:val="212529"/>
        </w:rPr>
        <w:t xml:space="preserve"> με τη συμμετοχή κάθε κράτους μέλους στην </w:t>
      </w:r>
      <w:r>
        <w:rPr>
          <w:rFonts w:ascii="Calibri" w:hAnsi="Calibri" w:cs="Arial"/>
          <w:color w:val="212529"/>
        </w:rPr>
        <w:t>Ε</w:t>
      </w:r>
      <w:r w:rsidRPr="003D6031">
        <w:rPr>
          <w:rFonts w:ascii="Calibri" w:hAnsi="Calibri" w:cs="Arial"/>
          <w:color w:val="212529"/>
        </w:rPr>
        <w:t xml:space="preserve">υρωπαϊκή </w:t>
      </w:r>
      <w:r>
        <w:rPr>
          <w:rFonts w:ascii="Calibri" w:hAnsi="Calibri" w:cs="Arial"/>
          <w:color w:val="212529"/>
        </w:rPr>
        <w:t>Έ</w:t>
      </w:r>
      <w:r w:rsidRPr="003D6031">
        <w:rPr>
          <w:rFonts w:ascii="Calibri" w:hAnsi="Calibri" w:cs="Arial"/>
          <w:color w:val="212529"/>
        </w:rPr>
        <w:t>νωση</w:t>
      </w:r>
      <w:r>
        <w:rPr>
          <w:rFonts w:ascii="Calibri" w:hAnsi="Calibri" w:cs="Arial"/>
          <w:color w:val="212529"/>
        </w:rPr>
        <w:t>.</w:t>
      </w:r>
      <w:r w:rsidRPr="003D6031">
        <w:rPr>
          <w:rFonts w:ascii="Calibri" w:hAnsi="Calibri" w:cs="Arial"/>
          <w:color w:val="212529"/>
        </w:rPr>
        <w:t xml:space="preserve"> </w:t>
      </w:r>
    </w:p>
    <w:p w:rsidR="00203385" w:rsidRDefault="00203385" w:rsidP="001958F0">
      <w:pPr>
        <w:spacing w:line="276" w:lineRule="auto"/>
        <w:ind w:firstLine="720"/>
        <w:contextualSpacing/>
        <w:jc w:val="both"/>
        <w:rPr>
          <w:rFonts w:ascii="Calibri" w:hAnsi="Calibri" w:cs="Arial"/>
          <w:color w:val="212529"/>
        </w:rPr>
      </w:pPr>
      <w:r w:rsidRPr="003D6031">
        <w:rPr>
          <w:rFonts w:ascii="Calibri" w:hAnsi="Calibri" w:cs="Arial"/>
          <w:color w:val="212529"/>
        </w:rPr>
        <w:t>Σκεφτείτε</w:t>
      </w:r>
      <w:r>
        <w:rPr>
          <w:rFonts w:ascii="Calibri" w:hAnsi="Calibri" w:cs="Arial"/>
          <w:color w:val="212529"/>
        </w:rPr>
        <w:t>,</w:t>
      </w:r>
      <w:r w:rsidRPr="003D6031">
        <w:rPr>
          <w:rFonts w:ascii="Calibri" w:hAnsi="Calibri" w:cs="Arial"/>
          <w:color w:val="212529"/>
        </w:rPr>
        <w:t xml:space="preserve"> τι χάος</w:t>
      </w:r>
      <w:r>
        <w:rPr>
          <w:rFonts w:ascii="Calibri" w:hAnsi="Calibri" w:cs="Arial"/>
          <w:color w:val="212529"/>
        </w:rPr>
        <w:t>,</w:t>
      </w:r>
      <w:r w:rsidRPr="003D6031">
        <w:rPr>
          <w:rFonts w:ascii="Calibri" w:hAnsi="Calibri" w:cs="Arial"/>
          <w:color w:val="212529"/>
        </w:rPr>
        <w:t xml:space="preserve"> τι θα γινόταν</w:t>
      </w:r>
      <w:r>
        <w:rPr>
          <w:rFonts w:ascii="Calibri" w:hAnsi="Calibri" w:cs="Arial"/>
          <w:color w:val="212529"/>
        </w:rPr>
        <w:t>, αν</w:t>
      </w:r>
      <w:r w:rsidRPr="003D6031">
        <w:rPr>
          <w:rFonts w:ascii="Calibri" w:hAnsi="Calibri" w:cs="Arial"/>
          <w:color w:val="212529"/>
        </w:rPr>
        <w:t xml:space="preserve"> έπρεπε να κάνουν οι </w:t>
      </w:r>
      <w:r>
        <w:rPr>
          <w:rFonts w:ascii="Calibri" w:hAnsi="Calibri" w:cs="Arial"/>
          <w:color w:val="212529"/>
        </w:rPr>
        <w:t>Η</w:t>
      </w:r>
      <w:r w:rsidRPr="003D6031">
        <w:rPr>
          <w:rFonts w:ascii="Calibri" w:hAnsi="Calibri" w:cs="Arial"/>
          <w:color w:val="212529"/>
        </w:rPr>
        <w:t xml:space="preserve">νωμένες </w:t>
      </w:r>
      <w:r>
        <w:rPr>
          <w:rFonts w:ascii="Calibri" w:hAnsi="Calibri" w:cs="Arial"/>
          <w:color w:val="212529"/>
        </w:rPr>
        <w:t>Π</w:t>
      </w:r>
      <w:r w:rsidRPr="003D6031">
        <w:rPr>
          <w:rFonts w:ascii="Calibri" w:hAnsi="Calibri" w:cs="Arial"/>
          <w:color w:val="212529"/>
        </w:rPr>
        <w:t>ολιτείες της Αμερικής διμερείς συμβάσεις μεταξύ των πολιτειών</w:t>
      </w:r>
      <w:r>
        <w:rPr>
          <w:rFonts w:ascii="Calibri" w:hAnsi="Calibri" w:cs="Arial"/>
          <w:color w:val="212529"/>
        </w:rPr>
        <w:t>,</w:t>
      </w:r>
      <w:r w:rsidRPr="003D6031">
        <w:rPr>
          <w:rFonts w:ascii="Calibri" w:hAnsi="Calibri" w:cs="Arial"/>
          <w:color w:val="212529"/>
        </w:rPr>
        <w:t xml:space="preserve"> για την αποφυγή της διπλής φορολογίας και της </w:t>
      </w:r>
      <w:proofErr w:type="spellStart"/>
      <w:r w:rsidRPr="003D6031">
        <w:rPr>
          <w:rFonts w:ascii="Calibri" w:hAnsi="Calibri" w:cs="Arial"/>
          <w:color w:val="212529"/>
        </w:rPr>
        <w:t>φοροαποφυγής</w:t>
      </w:r>
      <w:proofErr w:type="spellEnd"/>
      <w:r>
        <w:rPr>
          <w:rFonts w:ascii="Calibri" w:hAnsi="Calibri" w:cs="Arial"/>
          <w:color w:val="212529"/>
        </w:rPr>
        <w:t>.</w:t>
      </w:r>
      <w:r w:rsidRPr="003D6031">
        <w:rPr>
          <w:rFonts w:ascii="Calibri" w:hAnsi="Calibri" w:cs="Arial"/>
          <w:color w:val="212529"/>
        </w:rPr>
        <w:t xml:space="preserve"> Αυτό</w:t>
      </w:r>
      <w:r>
        <w:rPr>
          <w:rFonts w:ascii="Calibri" w:hAnsi="Calibri" w:cs="Arial"/>
          <w:color w:val="212529"/>
        </w:rPr>
        <w:t>, λοιπόν,</w:t>
      </w:r>
      <w:r w:rsidRPr="003D6031">
        <w:rPr>
          <w:rFonts w:ascii="Calibri" w:hAnsi="Calibri" w:cs="Arial"/>
          <w:color w:val="212529"/>
        </w:rPr>
        <w:t xml:space="preserve"> το έλλειμμα δεν είναι τυχαίο</w:t>
      </w:r>
      <w:r>
        <w:rPr>
          <w:rFonts w:ascii="Calibri" w:hAnsi="Calibri" w:cs="Arial"/>
          <w:color w:val="212529"/>
        </w:rPr>
        <w:t>. Ε</w:t>
      </w:r>
      <w:r w:rsidRPr="003D6031">
        <w:rPr>
          <w:rFonts w:ascii="Calibri" w:hAnsi="Calibri" w:cs="Arial"/>
          <w:color w:val="212529"/>
        </w:rPr>
        <w:t>ίναι απόρροια της εμμονής των ευρωπαϊκών ολιγαρχ</w:t>
      </w:r>
      <w:r>
        <w:rPr>
          <w:rFonts w:ascii="Calibri" w:hAnsi="Calibri" w:cs="Arial"/>
          <w:color w:val="212529"/>
        </w:rPr>
        <w:t>ιών να αντιμετωπίζουν την Έ</w:t>
      </w:r>
      <w:r w:rsidRPr="003D6031">
        <w:rPr>
          <w:rFonts w:ascii="Calibri" w:hAnsi="Calibri" w:cs="Arial"/>
          <w:color w:val="212529"/>
        </w:rPr>
        <w:t>νωση ως ένα προσωπικό τους όχημα</w:t>
      </w:r>
      <w:r>
        <w:rPr>
          <w:rFonts w:ascii="Calibri" w:hAnsi="Calibri" w:cs="Arial"/>
          <w:color w:val="212529"/>
        </w:rPr>
        <w:t>,</w:t>
      </w:r>
      <w:r w:rsidRPr="003D6031">
        <w:rPr>
          <w:rFonts w:ascii="Calibri" w:hAnsi="Calibri" w:cs="Arial"/>
          <w:color w:val="212529"/>
        </w:rPr>
        <w:t xml:space="preserve"> καρτέλ</w:t>
      </w:r>
      <w:r>
        <w:rPr>
          <w:rFonts w:ascii="Calibri" w:hAnsi="Calibri" w:cs="Arial"/>
          <w:color w:val="212529"/>
        </w:rPr>
        <w:t>,</w:t>
      </w:r>
      <w:r w:rsidRPr="003D6031">
        <w:rPr>
          <w:rFonts w:ascii="Calibri" w:hAnsi="Calibri" w:cs="Arial"/>
          <w:color w:val="212529"/>
        </w:rPr>
        <w:t xml:space="preserve"> προς επίτευξη των ιδεολογιών τους και των ιδεολογικών τους συμφερόντων</w:t>
      </w:r>
      <w:r>
        <w:rPr>
          <w:rFonts w:ascii="Calibri" w:hAnsi="Calibri" w:cs="Arial"/>
          <w:color w:val="212529"/>
        </w:rPr>
        <w:t>.</w:t>
      </w:r>
      <w:r w:rsidRPr="003D6031">
        <w:rPr>
          <w:rFonts w:ascii="Calibri" w:hAnsi="Calibri" w:cs="Arial"/>
          <w:color w:val="212529"/>
        </w:rPr>
        <w:t xml:space="preserve"> </w:t>
      </w:r>
    </w:p>
    <w:p w:rsidR="00203385" w:rsidRDefault="00203385" w:rsidP="001958F0">
      <w:pPr>
        <w:spacing w:line="276" w:lineRule="auto"/>
        <w:ind w:firstLine="720"/>
        <w:contextualSpacing/>
        <w:jc w:val="both"/>
        <w:rPr>
          <w:rFonts w:ascii="Calibri" w:hAnsi="Calibri" w:cs="Arial"/>
          <w:color w:val="212529"/>
        </w:rPr>
      </w:pPr>
      <w:r w:rsidRPr="003D6031">
        <w:rPr>
          <w:rFonts w:ascii="Calibri" w:hAnsi="Calibri" w:cs="Arial"/>
          <w:color w:val="212529"/>
        </w:rPr>
        <w:t xml:space="preserve">Είναι ανεπίτρεπτο η </w:t>
      </w:r>
      <w:r>
        <w:rPr>
          <w:rFonts w:ascii="Calibri" w:hAnsi="Calibri" w:cs="Arial"/>
          <w:color w:val="212529"/>
        </w:rPr>
        <w:t>Ε</w:t>
      </w:r>
      <w:r w:rsidRPr="003D6031">
        <w:rPr>
          <w:rFonts w:ascii="Calibri" w:hAnsi="Calibri" w:cs="Arial"/>
          <w:color w:val="212529"/>
        </w:rPr>
        <w:t xml:space="preserve">υρωπαϊκή </w:t>
      </w:r>
      <w:r>
        <w:rPr>
          <w:rFonts w:ascii="Calibri" w:hAnsi="Calibri" w:cs="Arial"/>
          <w:color w:val="212529"/>
        </w:rPr>
        <w:t>Έ</w:t>
      </w:r>
      <w:r w:rsidRPr="003D6031">
        <w:rPr>
          <w:rFonts w:ascii="Calibri" w:hAnsi="Calibri" w:cs="Arial"/>
          <w:color w:val="212529"/>
        </w:rPr>
        <w:t>νωση και ειδικά μετά από απανωτές κρίσεις</w:t>
      </w:r>
      <w:r>
        <w:rPr>
          <w:rFonts w:ascii="Calibri" w:hAnsi="Calibri" w:cs="Arial"/>
          <w:color w:val="212529"/>
        </w:rPr>
        <w:t>,</w:t>
      </w:r>
      <w:r w:rsidRPr="003D6031">
        <w:rPr>
          <w:rFonts w:ascii="Calibri" w:hAnsi="Calibri" w:cs="Arial"/>
          <w:color w:val="212529"/>
        </w:rPr>
        <w:t xml:space="preserve"> τη χρηματοπιστωτική</w:t>
      </w:r>
      <w:r>
        <w:rPr>
          <w:rFonts w:ascii="Calibri" w:hAnsi="Calibri" w:cs="Arial"/>
          <w:color w:val="212529"/>
        </w:rPr>
        <w:t>,</w:t>
      </w:r>
      <w:r w:rsidRPr="003D6031">
        <w:rPr>
          <w:rFonts w:ascii="Calibri" w:hAnsi="Calibri" w:cs="Arial"/>
          <w:color w:val="212529"/>
        </w:rPr>
        <w:t xml:space="preserve"> την </w:t>
      </w:r>
      <w:r>
        <w:rPr>
          <w:rFonts w:ascii="Calibri" w:hAnsi="Calibri" w:cs="Arial"/>
          <w:color w:val="212529"/>
        </w:rPr>
        <w:t>υγειον</w:t>
      </w:r>
      <w:r w:rsidRPr="003D6031">
        <w:rPr>
          <w:rFonts w:ascii="Calibri" w:hAnsi="Calibri" w:cs="Arial"/>
          <w:color w:val="212529"/>
        </w:rPr>
        <w:t>ομική</w:t>
      </w:r>
      <w:r>
        <w:rPr>
          <w:rFonts w:ascii="Calibri" w:hAnsi="Calibri" w:cs="Arial"/>
          <w:color w:val="212529"/>
        </w:rPr>
        <w:t>,</w:t>
      </w:r>
      <w:r w:rsidRPr="003D6031">
        <w:rPr>
          <w:rFonts w:ascii="Calibri" w:hAnsi="Calibri" w:cs="Arial"/>
          <w:color w:val="212529"/>
        </w:rPr>
        <w:t xml:space="preserve"> την ενεργειακή πρόσφατα</w:t>
      </w:r>
      <w:r>
        <w:rPr>
          <w:rFonts w:ascii="Calibri" w:hAnsi="Calibri" w:cs="Arial"/>
          <w:color w:val="212529"/>
        </w:rPr>
        <w:t>,</w:t>
      </w:r>
      <w:r w:rsidRPr="003D6031">
        <w:rPr>
          <w:rFonts w:ascii="Calibri" w:hAnsi="Calibri" w:cs="Arial"/>
          <w:color w:val="212529"/>
        </w:rPr>
        <w:t xml:space="preserve"> να λειτουργεί ακόμη ως ένα όχημα επιβολής και κερδοφορίας των κατά τόπους ολιγαρχικών συμφερόντων</w:t>
      </w:r>
      <w:r>
        <w:rPr>
          <w:rFonts w:ascii="Calibri" w:hAnsi="Calibri" w:cs="Arial"/>
          <w:color w:val="212529"/>
        </w:rPr>
        <w:t>, οι οποίες ολιγαρχίες ο</w:t>
      </w:r>
      <w:r w:rsidRPr="003D6031">
        <w:rPr>
          <w:rFonts w:ascii="Calibri" w:hAnsi="Calibri" w:cs="Arial"/>
          <w:color w:val="212529"/>
        </w:rPr>
        <w:t>φείλ</w:t>
      </w:r>
      <w:r>
        <w:rPr>
          <w:rFonts w:ascii="Calibri" w:hAnsi="Calibri" w:cs="Arial"/>
          <w:color w:val="212529"/>
        </w:rPr>
        <w:t>ω</w:t>
      </w:r>
      <w:r w:rsidRPr="003D6031">
        <w:rPr>
          <w:rFonts w:ascii="Calibri" w:hAnsi="Calibri" w:cs="Arial"/>
          <w:color w:val="212529"/>
        </w:rPr>
        <w:t xml:space="preserve"> να αναγνωρίσουμε πως </w:t>
      </w:r>
      <w:r>
        <w:rPr>
          <w:rFonts w:ascii="Calibri" w:hAnsi="Calibri" w:cs="Arial"/>
          <w:color w:val="212529"/>
        </w:rPr>
        <w:t>τελούν σε</w:t>
      </w:r>
      <w:r w:rsidRPr="003D6031">
        <w:rPr>
          <w:rFonts w:ascii="Calibri" w:hAnsi="Calibri" w:cs="Arial"/>
          <w:color w:val="212529"/>
        </w:rPr>
        <w:t xml:space="preserve"> αγαστή μεταξύ τους συνεργασία</w:t>
      </w:r>
      <w:r>
        <w:rPr>
          <w:rFonts w:ascii="Calibri" w:hAnsi="Calibri" w:cs="Arial"/>
          <w:color w:val="212529"/>
        </w:rPr>
        <w:t>. Ο</w:t>
      </w:r>
      <w:r w:rsidRPr="003D6031">
        <w:rPr>
          <w:rFonts w:ascii="Calibri" w:hAnsi="Calibri" w:cs="Arial"/>
          <w:color w:val="212529"/>
        </w:rPr>
        <w:t>ι κεφαλαιοκράτες</w:t>
      </w:r>
      <w:r>
        <w:rPr>
          <w:rFonts w:ascii="Calibri" w:hAnsi="Calibri" w:cs="Arial"/>
          <w:color w:val="212529"/>
        </w:rPr>
        <w:t>,</w:t>
      </w:r>
      <w:r w:rsidRPr="003D6031">
        <w:rPr>
          <w:rFonts w:ascii="Calibri" w:hAnsi="Calibri" w:cs="Arial"/>
          <w:color w:val="212529"/>
        </w:rPr>
        <w:t xml:space="preserve"> τα καρτέλ</w:t>
      </w:r>
      <w:r>
        <w:rPr>
          <w:rFonts w:ascii="Calibri" w:hAnsi="Calibri" w:cs="Arial"/>
          <w:color w:val="212529"/>
        </w:rPr>
        <w:t>,</w:t>
      </w:r>
      <w:r w:rsidRPr="003D6031">
        <w:rPr>
          <w:rFonts w:ascii="Calibri" w:hAnsi="Calibri" w:cs="Arial"/>
          <w:color w:val="212529"/>
        </w:rPr>
        <w:t xml:space="preserve"> επιλέγουν τη συνεργασία έναντι του ανταγωνισμού</w:t>
      </w:r>
      <w:r>
        <w:rPr>
          <w:rFonts w:ascii="Calibri" w:hAnsi="Calibri" w:cs="Arial"/>
          <w:color w:val="212529"/>
        </w:rPr>
        <w:t>,</w:t>
      </w:r>
      <w:r w:rsidRPr="003D6031">
        <w:rPr>
          <w:rFonts w:ascii="Calibri" w:hAnsi="Calibri" w:cs="Arial"/>
          <w:color w:val="212529"/>
        </w:rPr>
        <w:t xml:space="preserve"> τον όποιο ανταγωνισμό προπαγανδίζουν στους λαούς τους ως πανάκεια</w:t>
      </w:r>
      <w:r>
        <w:rPr>
          <w:rFonts w:ascii="Calibri" w:hAnsi="Calibri" w:cs="Arial"/>
          <w:color w:val="212529"/>
        </w:rPr>
        <w:t>,</w:t>
      </w:r>
      <w:r w:rsidRPr="003D6031">
        <w:rPr>
          <w:rFonts w:ascii="Calibri" w:hAnsi="Calibri" w:cs="Arial"/>
          <w:color w:val="212529"/>
        </w:rPr>
        <w:t xml:space="preserve"> ακριβώς για να υπάρχει εκεί που συμφέρει την ίδια την ολιγαρχία</w:t>
      </w:r>
      <w:r>
        <w:rPr>
          <w:rFonts w:ascii="Calibri" w:hAnsi="Calibri" w:cs="Arial"/>
          <w:color w:val="212529"/>
        </w:rPr>
        <w:t>.</w:t>
      </w:r>
      <w:r w:rsidRPr="003D6031">
        <w:rPr>
          <w:rFonts w:ascii="Calibri" w:hAnsi="Calibri" w:cs="Arial"/>
          <w:color w:val="212529"/>
        </w:rPr>
        <w:t xml:space="preserve"> Στη λεγόμενη αγορά </w:t>
      </w:r>
      <w:r>
        <w:rPr>
          <w:rFonts w:ascii="Calibri" w:hAnsi="Calibri" w:cs="Arial"/>
          <w:color w:val="212529"/>
        </w:rPr>
        <w:t>συν</w:t>
      </w:r>
      <w:r w:rsidRPr="003D6031">
        <w:rPr>
          <w:rFonts w:ascii="Calibri" w:hAnsi="Calibri" w:cs="Arial"/>
          <w:color w:val="212529"/>
        </w:rPr>
        <w:t>εργασίας</w:t>
      </w:r>
      <w:r>
        <w:rPr>
          <w:rFonts w:ascii="Calibri" w:hAnsi="Calibri" w:cs="Arial"/>
          <w:color w:val="212529"/>
        </w:rPr>
        <w:t xml:space="preserve">, </w:t>
      </w:r>
      <w:r w:rsidRPr="003D6031">
        <w:rPr>
          <w:rFonts w:ascii="Calibri" w:hAnsi="Calibri" w:cs="Arial"/>
          <w:color w:val="212529"/>
        </w:rPr>
        <w:t xml:space="preserve"> εξ</w:t>
      </w:r>
      <w:r>
        <w:rPr>
          <w:rFonts w:ascii="Calibri" w:hAnsi="Calibri" w:cs="Arial"/>
          <w:color w:val="212529"/>
        </w:rPr>
        <w:t xml:space="preserve"> </w:t>
      </w:r>
      <w:r w:rsidRPr="003D6031">
        <w:rPr>
          <w:rFonts w:ascii="Calibri" w:hAnsi="Calibri" w:cs="Arial"/>
          <w:color w:val="212529"/>
        </w:rPr>
        <w:t>ο</w:t>
      </w:r>
      <w:r>
        <w:rPr>
          <w:rFonts w:ascii="Calibri" w:hAnsi="Calibri" w:cs="Arial"/>
          <w:color w:val="212529"/>
        </w:rPr>
        <w:t>υ</w:t>
      </w:r>
      <w:r w:rsidRPr="003D6031">
        <w:rPr>
          <w:rFonts w:ascii="Calibri" w:hAnsi="Calibri" w:cs="Arial"/>
          <w:color w:val="212529"/>
        </w:rPr>
        <w:t xml:space="preserve"> και αντιπολιτεύονται τα συνδικάτα</w:t>
      </w:r>
      <w:r>
        <w:rPr>
          <w:rFonts w:ascii="Calibri" w:hAnsi="Calibri" w:cs="Arial"/>
          <w:color w:val="212529"/>
        </w:rPr>
        <w:t>,</w:t>
      </w:r>
      <w:r w:rsidRPr="003D6031">
        <w:rPr>
          <w:rFonts w:ascii="Calibri" w:hAnsi="Calibri" w:cs="Arial"/>
          <w:color w:val="212529"/>
        </w:rPr>
        <w:t xml:space="preserve"> που είναι εξ ορισμού συνεργατικά οχήματα</w:t>
      </w:r>
      <w:r>
        <w:rPr>
          <w:rFonts w:ascii="Calibri" w:hAnsi="Calibri" w:cs="Arial"/>
          <w:color w:val="212529"/>
        </w:rPr>
        <w:t>.</w:t>
      </w:r>
      <w:r w:rsidRPr="003D6031">
        <w:rPr>
          <w:rFonts w:ascii="Calibri" w:hAnsi="Calibri" w:cs="Arial"/>
          <w:color w:val="212529"/>
        </w:rPr>
        <w:t xml:space="preserve"> </w:t>
      </w:r>
    </w:p>
    <w:p w:rsidR="00203385" w:rsidRDefault="00203385" w:rsidP="001958F0">
      <w:pPr>
        <w:spacing w:line="276" w:lineRule="auto"/>
        <w:ind w:firstLine="720"/>
        <w:contextualSpacing/>
        <w:jc w:val="both"/>
        <w:rPr>
          <w:rFonts w:ascii="Calibri" w:hAnsi="Calibri" w:cs="Arial"/>
          <w:color w:val="212529"/>
        </w:rPr>
      </w:pPr>
      <w:r w:rsidRPr="003D6031">
        <w:rPr>
          <w:rFonts w:ascii="Calibri" w:hAnsi="Calibri" w:cs="Arial"/>
          <w:color w:val="212529"/>
        </w:rPr>
        <w:t xml:space="preserve">Το </w:t>
      </w:r>
      <w:r>
        <w:rPr>
          <w:rFonts w:ascii="Calibri" w:hAnsi="Calibri" w:cs="Arial"/>
          <w:color w:val="212529"/>
        </w:rPr>
        <w:t>ΜέΡΑ</w:t>
      </w:r>
      <w:r w:rsidRPr="003D6031">
        <w:rPr>
          <w:rFonts w:ascii="Calibri" w:hAnsi="Calibri" w:cs="Arial"/>
          <w:color w:val="212529"/>
        </w:rPr>
        <w:t xml:space="preserve">25 τονίζει ότι η </w:t>
      </w:r>
      <w:r>
        <w:rPr>
          <w:rFonts w:ascii="Calibri" w:hAnsi="Calibri" w:cs="Arial"/>
          <w:color w:val="212529"/>
        </w:rPr>
        <w:t>Ε</w:t>
      </w:r>
      <w:r w:rsidRPr="003D6031">
        <w:rPr>
          <w:rFonts w:ascii="Calibri" w:hAnsi="Calibri" w:cs="Arial"/>
          <w:color w:val="212529"/>
        </w:rPr>
        <w:t xml:space="preserve">υρωπαϊκή </w:t>
      </w:r>
      <w:r>
        <w:rPr>
          <w:rFonts w:ascii="Calibri" w:hAnsi="Calibri" w:cs="Arial"/>
          <w:color w:val="212529"/>
        </w:rPr>
        <w:t>Έ</w:t>
      </w:r>
      <w:r w:rsidRPr="003D6031">
        <w:rPr>
          <w:rFonts w:ascii="Calibri" w:hAnsi="Calibri" w:cs="Arial"/>
          <w:color w:val="212529"/>
        </w:rPr>
        <w:t xml:space="preserve">νωση θα έπρεπε να είχε προχωρήσει στην </w:t>
      </w:r>
      <w:proofErr w:type="spellStart"/>
      <w:r w:rsidRPr="003D6031">
        <w:rPr>
          <w:rFonts w:ascii="Calibri" w:hAnsi="Calibri" w:cs="Arial"/>
          <w:color w:val="212529"/>
        </w:rPr>
        <w:t>αμοιβαιοποίηση</w:t>
      </w:r>
      <w:proofErr w:type="spellEnd"/>
      <w:r w:rsidRPr="003D6031">
        <w:rPr>
          <w:rFonts w:ascii="Calibri" w:hAnsi="Calibri" w:cs="Arial"/>
          <w:color w:val="212529"/>
        </w:rPr>
        <w:t xml:space="preserve"> των δημοσιονομικών και του χρέους συμπεριλαμβανομένου και να μη λειτουργεί ως</w:t>
      </w:r>
      <w:r>
        <w:rPr>
          <w:rFonts w:ascii="Calibri" w:hAnsi="Calibri" w:cs="Arial"/>
          <w:color w:val="212529"/>
        </w:rPr>
        <w:t xml:space="preserve"> </w:t>
      </w:r>
      <w:proofErr w:type="spellStart"/>
      <w:r>
        <w:rPr>
          <w:rFonts w:ascii="Calibri" w:hAnsi="Calibri" w:cs="Arial"/>
          <w:color w:val="212529"/>
        </w:rPr>
        <w:t>αλά</w:t>
      </w:r>
      <w:proofErr w:type="spellEnd"/>
      <w:r>
        <w:rPr>
          <w:rFonts w:ascii="Calibri" w:hAnsi="Calibri" w:cs="Arial"/>
          <w:color w:val="212529"/>
        </w:rPr>
        <w:t xml:space="preserve"> καρτ</w:t>
      </w:r>
      <w:r w:rsidRPr="003D6031">
        <w:rPr>
          <w:rFonts w:ascii="Calibri" w:hAnsi="Calibri" w:cs="Arial"/>
          <w:color w:val="212529"/>
        </w:rPr>
        <w:t xml:space="preserve"> ένωση</w:t>
      </w:r>
      <w:r>
        <w:rPr>
          <w:rFonts w:ascii="Calibri" w:hAnsi="Calibri" w:cs="Arial"/>
          <w:color w:val="212529"/>
        </w:rPr>
        <w:t>,</w:t>
      </w:r>
      <w:r w:rsidRPr="003D6031">
        <w:rPr>
          <w:rFonts w:ascii="Calibri" w:hAnsi="Calibri" w:cs="Arial"/>
          <w:color w:val="212529"/>
        </w:rPr>
        <w:t xml:space="preserve"> όπου εκεί που συμφέρει τους ισχυρούς να επιβάλλεται η κοινή δράση</w:t>
      </w:r>
      <w:r>
        <w:rPr>
          <w:rFonts w:ascii="Calibri" w:hAnsi="Calibri" w:cs="Arial"/>
          <w:color w:val="212529"/>
        </w:rPr>
        <w:t xml:space="preserve">, </w:t>
      </w:r>
      <w:r w:rsidRPr="003D6031">
        <w:rPr>
          <w:rFonts w:ascii="Calibri" w:hAnsi="Calibri" w:cs="Arial"/>
          <w:color w:val="212529"/>
        </w:rPr>
        <w:t xml:space="preserve">βλέπε τις καταστροφικές για την ίδια την Ευρώπη κυρώσεις στις εισαγωγές </w:t>
      </w:r>
      <w:r w:rsidRPr="003D6031">
        <w:rPr>
          <w:rFonts w:ascii="Calibri" w:hAnsi="Calibri" w:cs="Arial"/>
          <w:color w:val="212529"/>
        </w:rPr>
        <w:lastRenderedPageBreak/>
        <w:t>καυσίμων</w:t>
      </w:r>
      <w:r>
        <w:rPr>
          <w:rFonts w:ascii="Calibri" w:hAnsi="Calibri" w:cs="Arial"/>
          <w:color w:val="212529"/>
        </w:rPr>
        <w:t>,</w:t>
      </w:r>
      <w:r w:rsidRPr="003D6031">
        <w:rPr>
          <w:rFonts w:ascii="Calibri" w:hAnsi="Calibri" w:cs="Arial"/>
          <w:color w:val="212529"/>
        </w:rPr>
        <w:t xml:space="preserve"> κάτι που αποτελεί πλέον κοινή αντίληψη </w:t>
      </w:r>
      <w:r>
        <w:rPr>
          <w:rFonts w:ascii="Calibri" w:hAnsi="Calibri" w:cs="Arial"/>
          <w:color w:val="212529"/>
        </w:rPr>
        <w:t xml:space="preserve">όλων </w:t>
      </w:r>
      <w:r w:rsidRPr="003D6031">
        <w:rPr>
          <w:rFonts w:ascii="Calibri" w:hAnsi="Calibri" w:cs="Arial"/>
          <w:color w:val="212529"/>
        </w:rPr>
        <w:t>των ευρωπαίων</w:t>
      </w:r>
      <w:r>
        <w:rPr>
          <w:rFonts w:ascii="Calibri" w:hAnsi="Calibri" w:cs="Arial"/>
          <w:color w:val="212529"/>
        </w:rPr>
        <w:t>,</w:t>
      </w:r>
      <w:r w:rsidRPr="003D6031">
        <w:rPr>
          <w:rFonts w:ascii="Calibri" w:hAnsi="Calibri" w:cs="Arial"/>
          <w:color w:val="212529"/>
        </w:rPr>
        <w:t xml:space="preserve"> ανεξαρτήτως στάσης απέναντι στα πολεμικά </w:t>
      </w:r>
      <w:proofErr w:type="spellStart"/>
      <w:r w:rsidRPr="003D6031">
        <w:rPr>
          <w:rFonts w:ascii="Calibri" w:hAnsi="Calibri" w:cs="Arial"/>
          <w:color w:val="212529"/>
        </w:rPr>
        <w:t>τεκταινόμενα</w:t>
      </w:r>
      <w:proofErr w:type="spellEnd"/>
      <w:r w:rsidRPr="003D6031">
        <w:rPr>
          <w:rFonts w:ascii="Calibri" w:hAnsi="Calibri" w:cs="Arial"/>
          <w:color w:val="212529"/>
        </w:rPr>
        <w:t xml:space="preserve"> και ταυτόχρονα</w:t>
      </w:r>
      <w:r>
        <w:rPr>
          <w:rFonts w:ascii="Calibri" w:hAnsi="Calibri" w:cs="Arial"/>
          <w:color w:val="212529"/>
        </w:rPr>
        <w:t>,</w:t>
      </w:r>
      <w:r w:rsidRPr="003D6031">
        <w:rPr>
          <w:rFonts w:ascii="Calibri" w:hAnsi="Calibri" w:cs="Arial"/>
          <w:color w:val="212529"/>
        </w:rPr>
        <w:t xml:space="preserve"> να παραμένει δημοσιονομικά κατακερματισμένη</w:t>
      </w:r>
      <w:r>
        <w:rPr>
          <w:rFonts w:ascii="Calibri" w:hAnsi="Calibri" w:cs="Arial"/>
          <w:color w:val="212529"/>
        </w:rPr>
        <w:t>.</w:t>
      </w:r>
      <w:r w:rsidRPr="003D6031">
        <w:rPr>
          <w:rFonts w:ascii="Calibri" w:hAnsi="Calibri" w:cs="Arial"/>
          <w:color w:val="212529"/>
        </w:rPr>
        <w:t xml:space="preserve"> </w:t>
      </w:r>
    </w:p>
    <w:p w:rsidR="00203385" w:rsidRDefault="00203385" w:rsidP="001958F0">
      <w:pPr>
        <w:spacing w:line="276" w:lineRule="auto"/>
        <w:ind w:firstLine="720"/>
        <w:contextualSpacing/>
        <w:jc w:val="both"/>
        <w:rPr>
          <w:rFonts w:ascii="Calibri" w:hAnsi="Calibri" w:cs="Arial"/>
          <w:color w:val="212529"/>
        </w:rPr>
      </w:pPr>
      <w:r w:rsidRPr="003D6031">
        <w:rPr>
          <w:rFonts w:ascii="Calibri" w:hAnsi="Calibri" w:cs="Arial"/>
          <w:color w:val="212529"/>
        </w:rPr>
        <w:t xml:space="preserve">Το </w:t>
      </w:r>
      <w:r>
        <w:rPr>
          <w:rFonts w:ascii="Calibri" w:hAnsi="Calibri" w:cs="Arial"/>
          <w:color w:val="212529"/>
        </w:rPr>
        <w:t>ΜέΡΑ</w:t>
      </w:r>
      <w:r w:rsidRPr="003D6031">
        <w:rPr>
          <w:rFonts w:ascii="Calibri" w:hAnsi="Calibri" w:cs="Arial"/>
          <w:color w:val="212529"/>
        </w:rPr>
        <w:t>25 στέκεται επικριτικά στην παρούσα σύμβαση και θα επιφυλαχθεί για τ</w:t>
      </w:r>
      <w:r>
        <w:rPr>
          <w:rFonts w:ascii="Calibri" w:hAnsi="Calibri" w:cs="Arial"/>
          <w:color w:val="212529"/>
        </w:rPr>
        <w:t>ην  Ολομέλεια. Σ</w:t>
      </w:r>
      <w:r w:rsidRPr="003D6031">
        <w:rPr>
          <w:rFonts w:ascii="Calibri" w:hAnsi="Calibri" w:cs="Arial"/>
          <w:color w:val="212529"/>
        </w:rPr>
        <w:t>ας ευχαριστώ</w:t>
      </w:r>
      <w:r>
        <w:rPr>
          <w:rFonts w:ascii="Calibri" w:hAnsi="Calibri" w:cs="Arial"/>
          <w:color w:val="212529"/>
        </w:rPr>
        <w:t>.</w:t>
      </w:r>
      <w:r w:rsidRPr="003D6031">
        <w:rPr>
          <w:rFonts w:ascii="Calibri" w:hAnsi="Calibri" w:cs="Arial"/>
          <w:color w:val="212529"/>
        </w:rPr>
        <w:t xml:space="preserve"> </w:t>
      </w:r>
    </w:p>
    <w:p w:rsidR="00203385" w:rsidRPr="003D6031" w:rsidRDefault="00203385" w:rsidP="001958F0">
      <w:pPr>
        <w:spacing w:line="276" w:lineRule="auto"/>
        <w:ind w:firstLine="720"/>
        <w:contextualSpacing/>
        <w:jc w:val="both"/>
        <w:rPr>
          <w:rFonts w:ascii="Calibri" w:hAnsi="Calibri"/>
        </w:rPr>
      </w:pPr>
      <w:r w:rsidRPr="003D6031">
        <w:rPr>
          <w:rFonts w:ascii="Calibri" w:hAnsi="Calibri"/>
          <w:b/>
        </w:rPr>
        <w:t>ΣΤΑΥΡΟΣ ΚΑΛΟΓΙΑΝΝΗΣ(Πρόεδρος της Επιτροπής):</w:t>
      </w:r>
      <w:r w:rsidRPr="003D6031">
        <w:rPr>
          <w:rFonts w:ascii="Calibri" w:hAnsi="Calibri"/>
        </w:rPr>
        <w:t xml:space="preserve"> </w:t>
      </w:r>
      <w:r>
        <w:rPr>
          <w:rFonts w:ascii="Calibri" w:hAnsi="Calibri"/>
        </w:rPr>
        <w:t xml:space="preserve">Και εμείς ευχαριστούμε κ. </w:t>
      </w:r>
      <w:proofErr w:type="spellStart"/>
      <w:r>
        <w:rPr>
          <w:rFonts w:ascii="Calibri" w:hAnsi="Calibri"/>
        </w:rPr>
        <w:t>Λογιάδη</w:t>
      </w:r>
      <w:proofErr w:type="spellEnd"/>
      <w:r>
        <w:rPr>
          <w:rFonts w:ascii="Calibri" w:hAnsi="Calibri"/>
        </w:rPr>
        <w:t xml:space="preserve">. </w:t>
      </w:r>
      <w:r w:rsidRPr="003D6031">
        <w:rPr>
          <w:rFonts w:ascii="Calibri" w:hAnsi="Calibri"/>
        </w:rPr>
        <w:t>Το λόγο έχει ο Υφυπουργός Οικονομικών κ. Απόστολος Βεσυρόπουλος.</w:t>
      </w:r>
    </w:p>
    <w:p w:rsidR="00203385" w:rsidRPr="00265CCB" w:rsidRDefault="00203385" w:rsidP="001958F0">
      <w:pPr>
        <w:spacing w:line="276" w:lineRule="auto"/>
        <w:ind w:firstLine="720"/>
        <w:contextualSpacing/>
        <w:jc w:val="both"/>
        <w:rPr>
          <w:rFonts w:cstheme="minorHAnsi"/>
          <w:color w:val="212529"/>
        </w:rPr>
      </w:pPr>
      <w:r>
        <w:rPr>
          <w:rFonts w:cs="Arial"/>
          <w:b/>
        </w:rPr>
        <w:t xml:space="preserve">ΑΠΟΣΤΟΛΟΣ ΒΕΣΥΡΟΠΟΥΛΟΣ (Υφυπουργός Οικονομικών): </w:t>
      </w:r>
      <w:r w:rsidRPr="0088237B">
        <w:rPr>
          <w:rFonts w:ascii="Arial" w:hAnsi="Arial" w:cs="Arial"/>
          <w:color w:val="212529"/>
          <w:sz w:val="20"/>
          <w:szCs w:val="20"/>
        </w:rPr>
        <w:t xml:space="preserve">Ευχαριστώ κύριε Πρόεδρε.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Κυρίες και κύριοι συνάδελφοι, το νομοσχέδιο που συζητάμε σήμερα στη Διαρκή Επιτροπή Οικονομικών Υποθέσεων αφορά την κύρωση της αναθεωρημένης σύμβασης αποφυγής διπλής φορολογίας ανάμεσα στην Ελλάδα και στη Γαλλία. Η σύμβαση αυτή υπεγράφη στις 11 Μαΐου του 2022 από τον Έλληνα Υπουργό Οικονομικών και τον Πρέσβη της Γαλλίας στην Ελλάδα. Με την εν λόγω σύμβαση προχωρούμε στην αναθεώρηση της μέχρι σήμερα υφιστάμενης σύμβασης αποφυγής διπλής φορολογίας της Ελλάδας Γαλλίας που είναι σε ισχύ από το 1965 και αποτελεί μία από τις παλαιότερες τέτοιου είδους συμβάσεις της Ελλάδας.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Η αναθεώρηση αυτή κρίθηκε αναγκαία για την αποτύπωση των σύγχρονων φορολογικών τάσεων σε διεθνές επίπεδο και εδράζεται στην πρότυπη σύμβαση του Οργανισμού Οικονομικής Συνεργασίας και Ανάπτυξης. η οποία αναθεωρήθηκε το 2017. Από  το 1965 που ισχύει η διμερή σύμβαση μέχρι σήμερα έχει μεταβληθεί η οικονομική πραγματικότητα. Έχει γίνει σημαντική διαπραγμάτευση μεταξύ των κρατών του Οργανισμού Οικονομικής Συνεργασίας και Ανάπτυξης για το περιεχόμενο της πρώτης πρότυπης σύμβασης για το εισόδημα και το κεφάλαιο και έχει προσδιοριστεί βάσει των νεότερων εξελίξεων σε όλα τα πεδία της οικονομικής δραστηριότητας ένα καινούργιο σημείο ισορροπίας στην κατανομή της φορολογικής εξουσίας των κρατών μεταξύ του κράτους κατοικίας και του κράτους πηγής του εισοδήματος.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Οι κανόνες αυτής της πρότυπης σύμβασης αναθεωρούνται κατά καιρούς από την Επιτροπή Φορολογικών Υποθέσεων του ΟΟΣΑ, στην οποία συμμετέχει ενεργά και η χώρα μας. Στο πλαίσιο αυτό το 2017 έγινε η πιο πρόσφατη επικαιροποίηση προκειμένου να λάβει υπόψη της σύγχρονα οικονομικά δεδομένα και τις διεθνείς εξελίξεις στο πεδίο της διεθνούς φορολογίας όπως έχουν διαμορφωθεί σε επίπεδο ΟΟΣΑ καθώς και τις δράσεις για την αντιμετώπιση της διάβρωσης φορολογικής βάσης των κρατών και της μετατόπισης κερδών προς χώρες με ευνοϊκότερη φορολογική μεταχείριση γνωστές ως δράσεις </w:t>
      </w:r>
      <w:r w:rsidRPr="00265CCB">
        <w:rPr>
          <w:rFonts w:cstheme="minorHAnsi"/>
          <w:color w:val="212529"/>
          <w:lang w:val="en-US"/>
        </w:rPr>
        <w:t>BEFIT</w:t>
      </w:r>
      <w:r w:rsidRPr="00265CCB">
        <w:rPr>
          <w:rFonts w:cstheme="minorHAnsi"/>
          <w:color w:val="212529"/>
        </w:rPr>
        <w:t xml:space="preserve">. Αυτή ακριβώς η νέα οικονομική πραγματικότητα αποτυπώνεται στην αναθεωρημένη έκδοση του 2017 για την πρώτη επισήμανση του ΟΟΣΑ που αποτέλεσε τη βάση της διαπραγμάτευσης της νέας ΣΑΡ μεταξύ Ελλάδας και Γαλλίας.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Με το νομοσχέδιο που συζητάμε διευρύνεται ο σκοπός της σύμβασης πέρα από την αποφυγή διπλής φορολογίας με την προσθήκη διατάξεων για περαιτέρω ενίσχυση της συνεργασίας των δύο χωρών σε φορολογικά θέματα υποβοηθώντας μεταξύ άλλων την ανάπτυξη των αμοιβαίων επενδύσεων και την ισχυροποίηση των οικονομικών θέσεων των δύο χωρών, οι οποίες ιστορικά συνδέονται με ισχυρούς οικονομικούς δεσμούς. Η σύμβαση που κατατέθηκε προς κύρωση προσδιορίζει τα πρόσωπα και τους φόρους που καλύπτονται από αυτή, τη φορολογική αντιμετώπιση διαφόρων κατηγοριών εισοδήματος και ένα πλήθος άλλων ζητημάτων. Παράλληλα διαμορφώνει και ένα αποτελεσματικό πλαίσιο για την αποφυγή και εξάλειψη της διπλής φορολόγησης αναφορικά με τους φόρους επί του εισοδήματος στις περιπτώσεις που παρέχεται δικαίωμα φορολόγησης και στα δύο κράτη χωρίς να δημιουργούνται ευκαιρίες για μη επιβολή φορολογίας ή για μειωμένη φορολογία μέσω φοροδιαφυγής ή </w:t>
      </w:r>
      <w:proofErr w:type="spellStart"/>
      <w:r w:rsidRPr="00265CCB">
        <w:rPr>
          <w:rFonts w:cstheme="minorHAnsi"/>
          <w:color w:val="212529"/>
        </w:rPr>
        <w:t>φοροαποφυγής</w:t>
      </w:r>
      <w:proofErr w:type="spellEnd"/>
      <w:r w:rsidRPr="00265CCB">
        <w:rPr>
          <w:rFonts w:cstheme="minorHAnsi"/>
          <w:color w:val="212529"/>
        </w:rPr>
        <w:t>.</w:t>
      </w:r>
      <w:r w:rsidR="00CC4632" w:rsidRPr="00265CCB">
        <w:rPr>
          <w:rFonts w:cstheme="minorHAnsi"/>
          <w:color w:val="212529"/>
        </w:rPr>
        <w:t xml:space="preserve"> Επισημαίνω πως</w:t>
      </w:r>
      <w:r w:rsidRPr="00265CCB">
        <w:rPr>
          <w:rFonts w:cstheme="minorHAnsi"/>
          <w:color w:val="212529"/>
        </w:rPr>
        <w:t xml:space="preserve"> στην Ελλάδα η εξάλειψη της διπλής </w:t>
      </w:r>
      <w:r w:rsidRPr="00265CCB">
        <w:rPr>
          <w:rFonts w:cstheme="minorHAnsi"/>
          <w:color w:val="212529"/>
        </w:rPr>
        <w:lastRenderedPageBreak/>
        <w:t xml:space="preserve">φορολογίας πραγματοποιείται βάσει του Άρθρου 9 περί πίστωσης φόρου αλλοδαπής του Κώδικα Φορολογίας Εισοδήματος.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Όπως όλοι γνωρίζετε, μέσω των συμβάσεων αποφυγής διπλής φορολογίας επιχειρείται η διαμόρφωση ενός διεθνούς φορολογικού δικαίου των κρατών και η ρύθμιση ζητημάτων που ανακύπτουν από την συνεχώς αυξανόμενη οικονομική αλληλεξάρτηση ανάμεσα σε χώρες με διαφορετικά οικονομικά συστήματα ή και διαφορετικούς ρυθμούς ανάπτυξης. Στους στόχους αυτής της προσπάθειας περιλαμβάνονται τα εξής: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Πρώτον, η αποφυγή διπλής φορολόγησης προκειμένου να ενισχυθεί η αναπτυξιακή διαδικασία ταυτόχρονα με την πρόληψη της φοροδιαφυγής και της </w:t>
      </w:r>
      <w:proofErr w:type="spellStart"/>
      <w:r w:rsidRPr="00265CCB">
        <w:rPr>
          <w:rFonts w:cstheme="minorHAnsi"/>
          <w:color w:val="212529"/>
        </w:rPr>
        <w:t>φοροαποφυγής</w:t>
      </w:r>
      <w:proofErr w:type="spellEnd"/>
      <w:r w:rsidRPr="00265CCB">
        <w:rPr>
          <w:rFonts w:cstheme="minorHAnsi"/>
          <w:color w:val="212529"/>
        </w:rPr>
        <w:t xml:space="preserve"> με τα κατάλληλα εργαλεία όπως είναι η ανταλλαγή πληροφοριών.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Ποιο ήταν το πρόβλημα που αντιμετωπίζεται επί της διπλής φορολόγησης;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Το πρόβλημα ήταν ότι δύο ή περισσότερα κράτη δηλαδή το κράτος κατοικίας ή έδρας μιας επιχείρησης και το κράτος, από το οποίο προέρχεται και θεωρείται το κράτος πηγής επιβάλλουν φόρο στον ίδιο φορολογούμενο για το ίδιο εισόδημα της ίδιας χρονικής περιόδου.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Ένα δεύτερο πρόβλημα που είχε καταγραφεί ήταν όταν οι φορολογικές αρχές περισσότερων του ενός κρατών συμπεριλαμβάνουν στη φορολογητέα ύλη το ίδιο εισόδημα της ίδιας χρονικής περιόδου το οποίο καταλήγει να φορολογείται στα χέρια διαφορετικών φορολογουμένων. Όπως είναι ευρέως αντιληπτό τα συγκεκριμένα προβλήματα συνιστούσαν στρεβλώσεις, αποτελούσαν τροχοπέδη για την άσκηση επιχειρηματικής και επενδυτικής δραστηριότητας και υπονόμευαν την αναπτυξιακή διαδικασία.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Δεύτερον, η δημιουργία ενός ασφαλούς και σταθερού φορολογικού περιβάλλοντος για όσους επενδύουν σε άλλες χώρες. </w:t>
      </w:r>
    </w:p>
    <w:p w:rsidR="00203385" w:rsidRPr="00265CCB" w:rsidRDefault="00203385" w:rsidP="001958F0">
      <w:pPr>
        <w:spacing w:line="276" w:lineRule="auto"/>
        <w:ind w:firstLine="720"/>
        <w:contextualSpacing/>
        <w:jc w:val="both"/>
        <w:rPr>
          <w:rFonts w:cstheme="minorHAnsi"/>
          <w:color w:val="212529"/>
        </w:rPr>
      </w:pPr>
      <w:r w:rsidRPr="00265CCB">
        <w:rPr>
          <w:rFonts w:cstheme="minorHAnsi"/>
          <w:color w:val="212529"/>
        </w:rPr>
        <w:t xml:space="preserve">Τρίτον, η άρση φορολογικών εμποδίων που λειτουργούν ανασταλτικά στην ελεύθερη διακίνηση κεφαλαίων και προσώπων. Η χώρα μας διευρύνει και </w:t>
      </w:r>
      <w:proofErr w:type="spellStart"/>
      <w:r w:rsidRPr="00265CCB">
        <w:rPr>
          <w:rFonts w:cstheme="minorHAnsi"/>
          <w:color w:val="212529"/>
        </w:rPr>
        <w:t>επικαιροποιεί</w:t>
      </w:r>
      <w:proofErr w:type="spellEnd"/>
      <w:r w:rsidRPr="00265CCB">
        <w:rPr>
          <w:rFonts w:cstheme="minorHAnsi"/>
          <w:color w:val="212529"/>
        </w:rPr>
        <w:t xml:space="preserve"> διαρκώς το δίκτυο των διεθνών αυτών συμβάσεων. </w:t>
      </w:r>
    </w:p>
    <w:p w:rsidR="00203385" w:rsidRDefault="00203385" w:rsidP="001958F0">
      <w:pPr>
        <w:spacing w:line="276" w:lineRule="auto"/>
        <w:ind w:firstLine="720"/>
        <w:contextualSpacing/>
        <w:jc w:val="both"/>
        <w:rPr>
          <w:rFonts w:cstheme="minorHAnsi"/>
        </w:rPr>
      </w:pPr>
      <w:r w:rsidRPr="00D5067A">
        <w:rPr>
          <w:rFonts w:cstheme="minorHAnsi"/>
        </w:rPr>
        <w:t xml:space="preserve">«Κύρωση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w:t>
      </w:r>
      <w:proofErr w:type="spellStart"/>
      <w:r w:rsidRPr="00D5067A">
        <w:rPr>
          <w:rFonts w:cstheme="minorHAnsi"/>
        </w:rPr>
        <w:t>φοροαποφυγής</w:t>
      </w:r>
      <w:proofErr w:type="spellEnd"/>
      <w:r w:rsidRPr="00D5067A">
        <w:rPr>
          <w:rFonts w:cstheme="minorHAnsi"/>
        </w:rPr>
        <w:t>».</w:t>
      </w:r>
    </w:p>
    <w:p w:rsidR="00203385" w:rsidRDefault="00203385" w:rsidP="001958F0">
      <w:pPr>
        <w:spacing w:line="276" w:lineRule="auto"/>
        <w:ind w:firstLine="720"/>
        <w:contextualSpacing/>
        <w:jc w:val="both"/>
        <w:rPr>
          <w:rFonts w:cstheme="minorHAnsi"/>
          <w:iCs/>
        </w:rPr>
      </w:pPr>
      <w:r w:rsidRPr="00C37FBB">
        <w:rPr>
          <w:rFonts w:cstheme="minorHAnsi"/>
          <w:iCs/>
        </w:rPr>
        <w:t>Στα πλαίσια α</w:t>
      </w:r>
      <w:r>
        <w:rPr>
          <w:rFonts w:cstheme="minorHAnsi"/>
          <w:iCs/>
        </w:rPr>
        <w:t>υτά</w:t>
      </w:r>
      <w:r w:rsidR="002D2A9C">
        <w:rPr>
          <w:rFonts w:cstheme="minorHAnsi"/>
          <w:iCs/>
        </w:rPr>
        <w:t>,</w:t>
      </w:r>
      <w:r>
        <w:rPr>
          <w:rFonts w:cstheme="minorHAnsi"/>
          <w:iCs/>
        </w:rPr>
        <w:t xml:space="preserve"> η κύρωση της αναθεωρημένης Σ</w:t>
      </w:r>
      <w:r w:rsidRPr="00C37FBB">
        <w:rPr>
          <w:rFonts w:cstheme="minorHAnsi"/>
          <w:iCs/>
        </w:rPr>
        <w:t>ύμβασης αποφυγής διπλής φορολογίας που συζητάμε σήμερα αποτελεί ένα μεγάλο και σημαντικό βήμα για την εμβάθυνση των οικονομικών σχέσεων μεταξύ της Ελλάδας και της Γαλλίας</w:t>
      </w:r>
      <w:r>
        <w:rPr>
          <w:rFonts w:cstheme="minorHAnsi"/>
          <w:iCs/>
        </w:rPr>
        <w:t>,</w:t>
      </w:r>
      <w:r w:rsidRPr="00C37FBB">
        <w:rPr>
          <w:rFonts w:cstheme="minorHAnsi"/>
          <w:iCs/>
        </w:rPr>
        <w:t xml:space="preserve"> καθώς και για την πρόληψη της διεθνούς </w:t>
      </w:r>
      <w:proofErr w:type="spellStart"/>
      <w:r w:rsidRPr="00C37FBB">
        <w:rPr>
          <w:rFonts w:cstheme="minorHAnsi"/>
          <w:iCs/>
        </w:rPr>
        <w:t>φοροαποφυγής</w:t>
      </w:r>
      <w:proofErr w:type="spellEnd"/>
      <w:r w:rsidRPr="00C37FBB">
        <w:rPr>
          <w:rFonts w:cstheme="minorHAnsi"/>
          <w:iCs/>
        </w:rPr>
        <w:t xml:space="preserve"> και φοροδιαφυγής και αποφυγής που συντελούνται μέσω της αναζήτησης ευνοϊκότερης σύμβασης</w:t>
      </w:r>
      <w:r>
        <w:rPr>
          <w:rFonts w:cstheme="minorHAnsi"/>
          <w:iCs/>
        </w:rPr>
        <w:t>.</w:t>
      </w:r>
    </w:p>
    <w:p w:rsidR="00203385" w:rsidRDefault="00203385" w:rsidP="001958F0">
      <w:pPr>
        <w:spacing w:line="276" w:lineRule="auto"/>
        <w:ind w:firstLine="720"/>
        <w:contextualSpacing/>
        <w:jc w:val="both"/>
        <w:rPr>
          <w:rFonts w:cstheme="minorHAnsi"/>
          <w:iCs/>
        </w:rPr>
      </w:pPr>
      <w:r>
        <w:rPr>
          <w:rFonts w:cstheme="minorHAnsi"/>
          <w:iCs/>
        </w:rPr>
        <w:t xml:space="preserve"> Μέσω της Σ</w:t>
      </w:r>
      <w:r w:rsidRPr="00C37FBB">
        <w:rPr>
          <w:rFonts w:cstheme="minorHAnsi"/>
          <w:iCs/>
        </w:rPr>
        <w:t>ύμβασης που συζητάμε σήμερα</w:t>
      </w:r>
      <w:r w:rsidR="002D2A9C">
        <w:rPr>
          <w:rFonts w:cstheme="minorHAnsi"/>
          <w:iCs/>
        </w:rPr>
        <w:t>,</w:t>
      </w:r>
      <w:r w:rsidRPr="00C37FBB">
        <w:rPr>
          <w:rFonts w:cstheme="minorHAnsi"/>
          <w:iCs/>
        </w:rPr>
        <w:t xml:space="preserve"> διαμορφώνεται ένα ευνοϊκότερο και φιλικότερο επενδυτικ</w:t>
      </w:r>
      <w:r>
        <w:rPr>
          <w:rFonts w:cstheme="minorHAnsi"/>
          <w:iCs/>
        </w:rPr>
        <w:t>ό περιβάλλον και στις δύο χώρες. Η σημασία αυτής της Σ</w:t>
      </w:r>
      <w:r w:rsidRPr="00C37FBB">
        <w:rPr>
          <w:rFonts w:cstheme="minorHAnsi"/>
          <w:iCs/>
        </w:rPr>
        <w:t>ύμβασης γίνεται περισσότερο αντιληπτή αν συνυπολογίσουμε το εύρος και την έκταση των οι</w:t>
      </w:r>
      <w:r>
        <w:rPr>
          <w:rFonts w:cstheme="minorHAnsi"/>
          <w:iCs/>
        </w:rPr>
        <w:t>κονομικών σχέσεων των δύο χωρών</w:t>
      </w:r>
      <w:r w:rsidRPr="00C37FBB">
        <w:rPr>
          <w:rFonts w:cstheme="minorHAnsi"/>
          <w:iCs/>
        </w:rPr>
        <w:t>.</w:t>
      </w:r>
      <w:r w:rsidR="002D2A9C">
        <w:rPr>
          <w:rFonts w:cstheme="minorHAnsi"/>
          <w:iCs/>
        </w:rPr>
        <w:t xml:space="preserve"> </w:t>
      </w:r>
      <w:r w:rsidRPr="00C37FBB">
        <w:rPr>
          <w:rFonts w:cstheme="minorHAnsi"/>
          <w:iCs/>
        </w:rPr>
        <w:t>Σε αυτή</w:t>
      </w:r>
      <w:r w:rsidR="002D2A9C">
        <w:rPr>
          <w:rFonts w:cstheme="minorHAnsi"/>
          <w:iCs/>
        </w:rPr>
        <w:t>ν</w:t>
      </w:r>
      <w:r w:rsidRPr="00C37FBB">
        <w:rPr>
          <w:rFonts w:cstheme="minorHAnsi"/>
          <w:iCs/>
        </w:rPr>
        <w:t xml:space="preserve"> την κατεύθυνση παραθέτω ενδεικτικά τα εξής</w:t>
      </w:r>
      <w:r>
        <w:rPr>
          <w:rFonts w:cstheme="minorHAnsi"/>
          <w:iCs/>
        </w:rPr>
        <w:t>. Π</w:t>
      </w:r>
      <w:r w:rsidRPr="00C37FBB">
        <w:rPr>
          <w:rFonts w:cstheme="minorHAnsi"/>
          <w:iCs/>
        </w:rPr>
        <w:t>ρώτον</w:t>
      </w:r>
      <w:r>
        <w:rPr>
          <w:rFonts w:cstheme="minorHAnsi"/>
          <w:iCs/>
        </w:rPr>
        <w:t>,</w:t>
      </w:r>
      <w:r w:rsidRPr="00C37FBB">
        <w:rPr>
          <w:rFonts w:cstheme="minorHAnsi"/>
          <w:iCs/>
        </w:rPr>
        <w:t xml:space="preserve"> την αύξηση των ελληνικών εξαγωγών προς τη Γαλλία κατά τη διά</w:t>
      </w:r>
      <w:r>
        <w:rPr>
          <w:rFonts w:cstheme="minorHAnsi"/>
          <w:iCs/>
        </w:rPr>
        <w:t>ρκεια της τελευταίας πενταετίας</w:t>
      </w:r>
      <w:r w:rsidRPr="00C37FBB">
        <w:rPr>
          <w:rFonts w:cstheme="minorHAnsi"/>
          <w:iCs/>
        </w:rPr>
        <w:t>. Εντυπωσιακά η ανοδική πορεία που παρατηρεί</w:t>
      </w:r>
      <w:r>
        <w:rPr>
          <w:rFonts w:cstheme="minorHAnsi"/>
          <w:iCs/>
        </w:rPr>
        <w:t>ται κορυφώνεται το 2021,</w:t>
      </w:r>
      <w:r w:rsidRPr="00C37FBB">
        <w:rPr>
          <w:rFonts w:cstheme="minorHAnsi"/>
          <w:iCs/>
        </w:rPr>
        <w:t xml:space="preserve"> έτος με το μεγαλύτερο όγκο εξαγωγών</w:t>
      </w:r>
      <w:r>
        <w:rPr>
          <w:rFonts w:cstheme="minorHAnsi"/>
          <w:iCs/>
        </w:rPr>
        <w:t>, η</w:t>
      </w:r>
      <w:r w:rsidRPr="00C37FBB">
        <w:rPr>
          <w:rFonts w:cstheme="minorHAnsi"/>
          <w:iCs/>
        </w:rPr>
        <w:t xml:space="preserve"> συνολική αξία των οποίων διαμορφώνεται σε 1 δισε</w:t>
      </w:r>
      <w:r>
        <w:rPr>
          <w:rFonts w:cstheme="minorHAnsi"/>
          <w:iCs/>
        </w:rPr>
        <w:t>κατομμύριο 852 εκατομμύρια ευρώ</w:t>
      </w:r>
      <w:r w:rsidRPr="00C37FBB">
        <w:rPr>
          <w:rFonts w:cstheme="minorHAnsi"/>
          <w:iCs/>
        </w:rPr>
        <w:t xml:space="preserve">. </w:t>
      </w:r>
    </w:p>
    <w:p w:rsidR="00203385" w:rsidRDefault="00203385" w:rsidP="001958F0">
      <w:pPr>
        <w:spacing w:line="276" w:lineRule="auto"/>
        <w:ind w:firstLine="720"/>
        <w:contextualSpacing/>
        <w:jc w:val="both"/>
        <w:rPr>
          <w:rFonts w:cstheme="minorHAnsi"/>
          <w:iCs/>
        </w:rPr>
      </w:pPr>
      <w:r w:rsidRPr="00C37FBB">
        <w:rPr>
          <w:rFonts w:cstheme="minorHAnsi"/>
          <w:iCs/>
        </w:rPr>
        <w:t>Δεύτερον</w:t>
      </w:r>
      <w:r>
        <w:rPr>
          <w:rFonts w:cstheme="minorHAnsi"/>
          <w:iCs/>
        </w:rPr>
        <w:t>,</w:t>
      </w:r>
      <w:r w:rsidRPr="00C37FBB">
        <w:rPr>
          <w:rFonts w:cstheme="minorHAnsi"/>
          <w:iCs/>
        </w:rPr>
        <w:t xml:space="preserve"> τα στοιχεία που βεβαιώνουν την αύξηση των επενδυτικών δραστηριοτήτων από γαλλικές επιχειρήσεις στην Ελλάδα</w:t>
      </w:r>
      <w:r>
        <w:rPr>
          <w:rFonts w:cstheme="minorHAnsi"/>
          <w:iCs/>
        </w:rPr>
        <w:t>, σύμφωνα με στοιχεία της Τράπεζα</w:t>
      </w:r>
      <w:r w:rsidRPr="00C37FBB">
        <w:rPr>
          <w:rFonts w:cstheme="minorHAnsi"/>
          <w:iCs/>
        </w:rPr>
        <w:t>ς της Ελλάδος το 2020 το απόθεμα γαλλικών άμεσων</w:t>
      </w:r>
      <w:r>
        <w:rPr>
          <w:rFonts w:cstheme="minorHAnsi"/>
          <w:iCs/>
        </w:rPr>
        <w:t xml:space="preserve"> ξένων επενδύσεων ανήλθε σε 2,</w:t>
      </w:r>
      <w:r w:rsidRPr="00C37FBB">
        <w:rPr>
          <w:rFonts w:cstheme="minorHAnsi"/>
          <w:iCs/>
        </w:rPr>
        <w:t>73 δισεκατομμύρια ευ</w:t>
      </w:r>
      <w:r>
        <w:rPr>
          <w:rFonts w:cstheme="minorHAnsi"/>
          <w:iCs/>
        </w:rPr>
        <w:t>ρώ καταγράφοντας αύξηση κατά 78% σε σχέση με το 2019</w:t>
      </w:r>
      <w:r w:rsidRPr="00C37FBB">
        <w:rPr>
          <w:rFonts w:cstheme="minorHAnsi"/>
          <w:iCs/>
        </w:rPr>
        <w:t>. Μάλιστα οι επενδύσεις από τη Γαλλία στην Ελλάδα βρίσκονται στην τέταρτη θέση της γενικής κατάταξης</w:t>
      </w:r>
      <w:r>
        <w:rPr>
          <w:rFonts w:cstheme="minorHAnsi"/>
          <w:iCs/>
        </w:rPr>
        <w:t>,</w:t>
      </w:r>
      <w:r w:rsidRPr="00C37FBB">
        <w:rPr>
          <w:rFonts w:cstheme="minorHAnsi"/>
          <w:iCs/>
        </w:rPr>
        <w:t xml:space="preserve"> με μερίδιο 8</w:t>
      </w:r>
      <w:r>
        <w:rPr>
          <w:rFonts w:cstheme="minorHAnsi"/>
          <w:iCs/>
        </w:rPr>
        <w:t>,0</w:t>
      </w:r>
      <w:r w:rsidRPr="00C37FBB">
        <w:rPr>
          <w:rFonts w:cstheme="minorHAnsi"/>
          <w:iCs/>
        </w:rPr>
        <w:t>6% επί του συνόλου τω</w:t>
      </w:r>
      <w:r>
        <w:rPr>
          <w:rFonts w:cstheme="minorHAnsi"/>
          <w:iCs/>
        </w:rPr>
        <w:t>ν ξένων επενδύσεων στη χώρα μας</w:t>
      </w:r>
      <w:r w:rsidRPr="00C37FBB">
        <w:rPr>
          <w:rFonts w:cstheme="minorHAnsi"/>
          <w:iCs/>
        </w:rPr>
        <w:t xml:space="preserve">. </w:t>
      </w:r>
    </w:p>
    <w:p w:rsidR="00203385" w:rsidRDefault="00203385" w:rsidP="001958F0">
      <w:pPr>
        <w:spacing w:line="276" w:lineRule="auto"/>
        <w:ind w:firstLine="720"/>
        <w:contextualSpacing/>
        <w:jc w:val="both"/>
        <w:rPr>
          <w:rFonts w:cstheme="minorHAnsi"/>
          <w:iCs/>
        </w:rPr>
      </w:pPr>
      <w:r w:rsidRPr="00C37FBB">
        <w:rPr>
          <w:rFonts w:cstheme="minorHAnsi"/>
          <w:iCs/>
        </w:rPr>
        <w:t>Παράλληλα</w:t>
      </w:r>
      <w:r>
        <w:rPr>
          <w:rFonts w:cstheme="minorHAnsi"/>
          <w:iCs/>
        </w:rPr>
        <w:t>,</w:t>
      </w:r>
      <w:r w:rsidRPr="00C37FBB">
        <w:rPr>
          <w:rFonts w:cstheme="minorHAnsi"/>
          <w:iCs/>
        </w:rPr>
        <w:t xml:space="preserve"> στη χώρα μας δραστηριοποιείται πλήθος θυγατρικών εταιρειών γαλλικών ομίλω</w:t>
      </w:r>
      <w:r>
        <w:rPr>
          <w:rFonts w:cstheme="minorHAnsi"/>
          <w:iCs/>
        </w:rPr>
        <w:t>ν και επιχειρήσεων εγκατεστημένε</w:t>
      </w:r>
      <w:r w:rsidRPr="00C37FBB">
        <w:rPr>
          <w:rFonts w:cstheme="minorHAnsi"/>
          <w:iCs/>
        </w:rPr>
        <w:t>ς κυρίως στην Αθήνα και τη</w:t>
      </w:r>
      <w:r w:rsidR="002D2A9C">
        <w:rPr>
          <w:rFonts w:cstheme="minorHAnsi"/>
          <w:iCs/>
        </w:rPr>
        <w:t>ν</w:t>
      </w:r>
      <w:r w:rsidRPr="00C37FBB">
        <w:rPr>
          <w:rFonts w:cstheme="minorHAnsi"/>
          <w:iCs/>
        </w:rPr>
        <w:t xml:space="preserve"> Θεσσαλονίκη.</w:t>
      </w:r>
      <w:r w:rsidR="002D2A9C">
        <w:rPr>
          <w:rFonts w:cstheme="minorHAnsi"/>
          <w:iCs/>
        </w:rPr>
        <w:t xml:space="preserve"> </w:t>
      </w:r>
      <w:r w:rsidRPr="00C37FBB">
        <w:rPr>
          <w:rFonts w:cstheme="minorHAnsi"/>
          <w:iCs/>
        </w:rPr>
        <w:t>Οι γαλλικές εταιρείες στη χώρα μας δραστηριοποιούνται κυρίως στους τομείς της βιομηχανίας</w:t>
      </w:r>
      <w:r>
        <w:rPr>
          <w:rFonts w:cstheme="minorHAnsi"/>
          <w:iCs/>
        </w:rPr>
        <w:t>,</w:t>
      </w:r>
      <w:r w:rsidRPr="00C37FBB">
        <w:rPr>
          <w:rFonts w:cstheme="minorHAnsi"/>
          <w:iCs/>
        </w:rPr>
        <w:t xml:space="preserve"> της ενέργειας</w:t>
      </w:r>
      <w:r>
        <w:rPr>
          <w:rFonts w:cstheme="minorHAnsi"/>
          <w:iCs/>
        </w:rPr>
        <w:t>,</w:t>
      </w:r>
      <w:r w:rsidRPr="00C37FBB">
        <w:rPr>
          <w:rFonts w:cstheme="minorHAnsi"/>
          <w:iCs/>
        </w:rPr>
        <w:t xml:space="preserve"> των δημοσίων έργων</w:t>
      </w:r>
      <w:r>
        <w:rPr>
          <w:rFonts w:cstheme="minorHAnsi"/>
          <w:iCs/>
        </w:rPr>
        <w:t>,</w:t>
      </w:r>
      <w:r w:rsidRPr="00C37FBB">
        <w:rPr>
          <w:rFonts w:cstheme="minorHAnsi"/>
          <w:iCs/>
        </w:rPr>
        <w:t xml:space="preserve"> των μεταφορών</w:t>
      </w:r>
      <w:r>
        <w:rPr>
          <w:rFonts w:cstheme="minorHAnsi"/>
          <w:iCs/>
        </w:rPr>
        <w:t>,</w:t>
      </w:r>
      <w:r w:rsidRPr="00C37FBB">
        <w:rPr>
          <w:rFonts w:cstheme="minorHAnsi"/>
          <w:iCs/>
        </w:rPr>
        <w:t xml:space="preserve"> στις ασφαλιστικές υπηρεσίες</w:t>
      </w:r>
      <w:r>
        <w:rPr>
          <w:rFonts w:cstheme="minorHAnsi"/>
          <w:iCs/>
        </w:rPr>
        <w:t>,</w:t>
      </w:r>
      <w:r w:rsidRPr="00C37FBB">
        <w:rPr>
          <w:rFonts w:cstheme="minorHAnsi"/>
          <w:iCs/>
        </w:rPr>
        <w:t xml:space="preserve"> στον τουρισμό</w:t>
      </w:r>
      <w:r>
        <w:rPr>
          <w:rFonts w:cstheme="minorHAnsi"/>
          <w:iCs/>
        </w:rPr>
        <w:t>,</w:t>
      </w:r>
      <w:r w:rsidRPr="00C37FBB">
        <w:rPr>
          <w:rFonts w:cstheme="minorHAnsi"/>
          <w:iCs/>
        </w:rPr>
        <w:t xml:space="preserve"> στα δίκτυα διανο</w:t>
      </w:r>
      <w:r>
        <w:rPr>
          <w:rFonts w:cstheme="minorHAnsi"/>
          <w:iCs/>
        </w:rPr>
        <w:t>μής και στον τομέα του φαρμάκου</w:t>
      </w:r>
      <w:r w:rsidRPr="00C37FBB">
        <w:rPr>
          <w:rFonts w:cstheme="minorHAnsi"/>
          <w:iCs/>
        </w:rPr>
        <w:t>.</w:t>
      </w:r>
      <w:r w:rsidR="002D2A9C">
        <w:rPr>
          <w:rFonts w:cstheme="minorHAnsi"/>
          <w:iCs/>
        </w:rPr>
        <w:t xml:space="preserve"> </w:t>
      </w:r>
      <w:r w:rsidRPr="00C37FBB">
        <w:rPr>
          <w:rFonts w:cstheme="minorHAnsi"/>
          <w:iCs/>
        </w:rPr>
        <w:t>Από την άλλη πλευρά οι επενδύσεις των ελληνικών εταιρειών στη Γαλλία επικεντρώνονται σε τομείς όπως τα δομικά υλικά και τα βιομηχανικά προϊόντα</w:t>
      </w:r>
      <w:r>
        <w:rPr>
          <w:rFonts w:cstheme="minorHAnsi"/>
          <w:iCs/>
        </w:rPr>
        <w:t>, οι</w:t>
      </w:r>
      <w:r w:rsidRPr="00C37FBB">
        <w:rPr>
          <w:rFonts w:cstheme="minorHAnsi"/>
          <w:iCs/>
        </w:rPr>
        <w:t xml:space="preserve"> υπηρεσίες τουρισμού</w:t>
      </w:r>
      <w:r>
        <w:rPr>
          <w:rFonts w:cstheme="minorHAnsi"/>
          <w:iCs/>
        </w:rPr>
        <w:t>,</w:t>
      </w:r>
      <w:r w:rsidRPr="00C37FBB">
        <w:rPr>
          <w:rFonts w:cstheme="minorHAnsi"/>
          <w:iCs/>
        </w:rPr>
        <w:t xml:space="preserve"> τα φάρμακα και τα καλλυντικά</w:t>
      </w:r>
      <w:r>
        <w:rPr>
          <w:rFonts w:cstheme="minorHAnsi"/>
          <w:iCs/>
        </w:rPr>
        <w:t>, τα τρόφιμα και η οινοποιία</w:t>
      </w:r>
      <w:r w:rsidRPr="00C37FBB">
        <w:rPr>
          <w:rFonts w:cstheme="minorHAnsi"/>
          <w:iCs/>
        </w:rPr>
        <w:t xml:space="preserve">. </w:t>
      </w:r>
    </w:p>
    <w:p w:rsidR="00203385" w:rsidRDefault="00203385" w:rsidP="001958F0">
      <w:pPr>
        <w:spacing w:line="276" w:lineRule="auto"/>
        <w:ind w:firstLine="720"/>
        <w:contextualSpacing/>
        <w:jc w:val="both"/>
        <w:rPr>
          <w:rFonts w:cstheme="minorHAnsi"/>
          <w:iCs/>
        </w:rPr>
      </w:pPr>
      <w:r w:rsidRPr="00C37FBB">
        <w:rPr>
          <w:rFonts w:cstheme="minorHAnsi"/>
          <w:iCs/>
        </w:rPr>
        <w:t>Κυρίες και κύριοι συνάδελφοι</w:t>
      </w:r>
      <w:r>
        <w:rPr>
          <w:rFonts w:cstheme="minorHAnsi"/>
          <w:iCs/>
        </w:rPr>
        <w:t>, η Σ</w:t>
      </w:r>
      <w:r w:rsidRPr="00C37FBB">
        <w:rPr>
          <w:rFonts w:cstheme="minorHAnsi"/>
          <w:iCs/>
        </w:rPr>
        <w:t>ύμβαση αποφυγής διπλής φορολόγησης δεν είναι η μοναδική διμερή συμφωνία που έχει συναφθεί μεταξύ Ελλάδας και Γαλλίας</w:t>
      </w:r>
      <w:r>
        <w:rPr>
          <w:rFonts w:cstheme="minorHAnsi"/>
          <w:iCs/>
        </w:rPr>
        <w:t>. Υπάρχει ένα πλήθος Σ</w:t>
      </w:r>
      <w:r w:rsidRPr="00C37FBB">
        <w:rPr>
          <w:rFonts w:cstheme="minorHAnsi"/>
          <w:iCs/>
        </w:rPr>
        <w:t>υμφωνιών που καταδεικνύει τις στενές οικονομικές σχέσεις που υπάρχουν ανάμεσα στις δύο χώρες</w:t>
      </w:r>
      <w:r>
        <w:rPr>
          <w:rFonts w:cstheme="minorHAnsi"/>
          <w:iCs/>
        </w:rPr>
        <w:t>.</w:t>
      </w:r>
    </w:p>
    <w:p w:rsidR="00203385" w:rsidRDefault="00203385" w:rsidP="001958F0">
      <w:pPr>
        <w:spacing w:line="276" w:lineRule="auto"/>
        <w:ind w:firstLine="720"/>
        <w:contextualSpacing/>
        <w:jc w:val="both"/>
        <w:rPr>
          <w:rFonts w:cstheme="minorHAnsi"/>
          <w:iCs/>
        </w:rPr>
      </w:pPr>
      <w:r w:rsidRPr="00C37FBB">
        <w:rPr>
          <w:rFonts w:cstheme="minorHAnsi"/>
          <w:iCs/>
        </w:rPr>
        <w:t xml:space="preserve"> </w:t>
      </w:r>
      <w:r w:rsidR="002D2A9C">
        <w:rPr>
          <w:rFonts w:cstheme="minorHAnsi"/>
          <w:iCs/>
        </w:rPr>
        <w:t xml:space="preserve">Αναφέρω χαρακτηριστικά την </w:t>
      </w:r>
      <w:r>
        <w:rPr>
          <w:rFonts w:cstheme="minorHAnsi"/>
          <w:iCs/>
        </w:rPr>
        <w:t>Σ</w:t>
      </w:r>
      <w:r w:rsidRPr="00C37FBB">
        <w:rPr>
          <w:rFonts w:cstheme="minorHAnsi"/>
          <w:iCs/>
        </w:rPr>
        <w:t>υμφωνία περί εναέριων μεταφορών που υπογράφηκε το 1947</w:t>
      </w:r>
      <w:r w:rsidR="002D2A9C">
        <w:rPr>
          <w:rFonts w:cstheme="minorHAnsi"/>
          <w:iCs/>
        </w:rPr>
        <w:t xml:space="preserve">, την </w:t>
      </w:r>
      <w:r>
        <w:rPr>
          <w:rFonts w:cstheme="minorHAnsi"/>
          <w:iCs/>
        </w:rPr>
        <w:t>Σ</w:t>
      </w:r>
      <w:r w:rsidRPr="00C37FBB">
        <w:rPr>
          <w:rFonts w:cstheme="minorHAnsi"/>
          <w:iCs/>
        </w:rPr>
        <w:t>υμφωνία τεχνολογικής και επιστημονικής συνεργασίας που υπογράφηκε το 1960 και τέθηκε σε ισχύ από το 1964</w:t>
      </w:r>
      <w:r w:rsidR="002D2A9C">
        <w:rPr>
          <w:rFonts w:cstheme="minorHAnsi"/>
          <w:iCs/>
        </w:rPr>
        <w:t xml:space="preserve">, την </w:t>
      </w:r>
      <w:r>
        <w:rPr>
          <w:rFonts w:cstheme="minorHAnsi"/>
          <w:iCs/>
        </w:rPr>
        <w:t>Σ</w:t>
      </w:r>
      <w:r w:rsidRPr="00C37FBB">
        <w:rPr>
          <w:rFonts w:cstheme="minorHAnsi"/>
          <w:iCs/>
        </w:rPr>
        <w:t>υμφωνία οδικών μεταφορών</w:t>
      </w:r>
      <w:r>
        <w:rPr>
          <w:rFonts w:cstheme="minorHAnsi"/>
          <w:iCs/>
        </w:rPr>
        <w:t>»</w:t>
      </w:r>
      <w:r w:rsidRPr="00C37FBB">
        <w:rPr>
          <w:rFonts w:cstheme="minorHAnsi"/>
          <w:iCs/>
        </w:rPr>
        <w:t xml:space="preserve"> που υπογράφηκε το 1969</w:t>
      </w:r>
      <w:r w:rsidR="002D2A9C">
        <w:rPr>
          <w:rFonts w:cstheme="minorHAnsi"/>
          <w:iCs/>
        </w:rPr>
        <w:t xml:space="preserve">, την  </w:t>
      </w:r>
      <w:r>
        <w:rPr>
          <w:rFonts w:cstheme="minorHAnsi"/>
          <w:iCs/>
        </w:rPr>
        <w:t>Σ</w:t>
      </w:r>
      <w:r w:rsidRPr="00C37FBB">
        <w:rPr>
          <w:rFonts w:cstheme="minorHAnsi"/>
          <w:iCs/>
        </w:rPr>
        <w:t>υμφωνία για την αμοιβαία λειτουργία ραδιοσ</w:t>
      </w:r>
      <w:r>
        <w:rPr>
          <w:rFonts w:cstheme="minorHAnsi"/>
          <w:iCs/>
        </w:rPr>
        <w:t>ταθμών» που</w:t>
      </w:r>
      <w:r w:rsidRPr="00C37FBB">
        <w:rPr>
          <w:rFonts w:cstheme="minorHAnsi"/>
          <w:iCs/>
        </w:rPr>
        <w:t xml:space="preserve"> υπογράφηκε το 1982</w:t>
      </w:r>
      <w:r>
        <w:rPr>
          <w:rFonts w:cstheme="minorHAnsi"/>
          <w:iCs/>
        </w:rPr>
        <w:t>,</w:t>
      </w:r>
      <w:r w:rsidRPr="00C37FBB">
        <w:rPr>
          <w:rFonts w:cstheme="minorHAnsi"/>
          <w:iCs/>
        </w:rPr>
        <w:t xml:space="preserve"> την </w:t>
      </w:r>
      <w:r w:rsidR="002D2A9C">
        <w:rPr>
          <w:rFonts w:cstheme="minorHAnsi"/>
          <w:iCs/>
        </w:rPr>
        <w:t>Κ</w:t>
      </w:r>
      <w:r>
        <w:rPr>
          <w:rFonts w:cstheme="minorHAnsi"/>
          <w:iCs/>
        </w:rPr>
        <w:t>οινή Διακήρυξη για τη Στρατηγική Εταιρική Σ</w:t>
      </w:r>
      <w:r w:rsidRPr="00C37FBB">
        <w:rPr>
          <w:rFonts w:cstheme="minorHAnsi"/>
          <w:iCs/>
        </w:rPr>
        <w:t>χέση Ελλάδας</w:t>
      </w:r>
      <w:r>
        <w:rPr>
          <w:rFonts w:cstheme="minorHAnsi"/>
          <w:iCs/>
        </w:rPr>
        <w:t xml:space="preserve"> -</w:t>
      </w:r>
      <w:r w:rsidRPr="00C37FBB">
        <w:rPr>
          <w:rFonts w:cstheme="minorHAnsi"/>
          <w:iCs/>
        </w:rPr>
        <w:t xml:space="preserve"> Γαλλίας</w:t>
      </w:r>
      <w:r w:rsidR="002D2A9C">
        <w:rPr>
          <w:rFonts w:cstheme="minorHAnsi"/>
          <w:iCs/>
        </w:rPr>
        <w:t xml:space="preserve"> το 2015 και τον </w:t>
      </w:r>
      <w:r>
        <w:rPr>
          <w:rFonts w:cstheme="minorHAnsi"/>
          <w:iCs/>
        </w:rPr>
        <w:t>Οδικό Χ</w:t>
      </w:r>
      <w:r w:rsidRPr="00C37FBB">
        <w:rPr>
          <w:rFonts w:cstheme="minorHAnsi"/>
          <w:iCs/>
        </w:rPr>
        <w:t xml:space="preserve">άρτη </w:t>
      </w:r>
      <w:r>
        <w:rPr>
          <w:rFonts w:cstheme="minorHAnsi"/>
          <w:iCs/>
        </w:rPr>
        <w:t>για τη Στρατηγική Εταιρική Σ</w:t>
      </w:r>
      <w:r w:rsidRPr="00C37FBB">
        <w:rPr>
          <w:rFonts w:cstheme="minorHAnsi"/>
          <w:iCs/>
        </w:rPr>
        <w:t>χέση Ελλάδας</w:t>
      </w:r>
      <w:r>
        <w:rPr>
          <w:rFonts w:cstheme="minorHAnsi"/>
          <w:iCs/>
        </w:rPr>
        <w:t>-</w:t>
      </w:r>
      <w:r w:rsidRPr="00C37FBB">
        <w:rPr>
          <w:rFonts w:cstheme="minorHAnsi"/>
          <w:iCs/>
        </w:rPr>
        <w:t>Γαλλίας</w:t>
      </w:r>
      <w:r>
        <w:rPr>
          <w:rFonts w:cstheme="minorHAnsi"/>
          <w:iCs/>
        </w:rPr>
        <w:t xml:space="preserve"> που υπογράφηκε το 2016. Β</w:t>
      </w:r>
      <w:r w:rsidRPr="00C37FBB">
        <w:rPr>
          <w:rFonts w:cstheme="minorHAnsi"/>
          <w:iCs/>
        </w:rPr>
        <w:t>εβαίως</w:t>
      </w:r>
      <w:r w:rsidR="002D2A9C">
        <w:rPr>
          <w:rFonts w:cstheme="minorHAnsi"/>
          <w:iCs/>
        </w:rPr>
        <w:t>,</w:t>
      </w:r>
      <w:r w:rsidRPr="00C37FBB">
        <w:rPr>
          <w:rFonts w:cstheme="minorHAnsi"/>
          <w:iCs/>
        </w:rPr>
        <w:t xml:space="preserve"> οι στενές σχέσεις φιλίας και συνεργασίας των δύο χωρών </w:t>
      </w:r>
      <w:r w:rsidR="002D2A9C">
        <w:rPr>
          <w:rFonts w:cstheme="minorHAnsi"/>
          <w:iCs/>
        </w:rPr>
        <w:t>επισφραγίστηκαν και με την στρατηγική σ</w:t>
      </w:r>
      <w:r>
        <w:rPr>
          <w:rFonts w:cstheme="minorHAnsi"/>
          <w:iCs/>
        </w:rPr>
        <w:t>υμφωνί</w:t>
      </w:r>
      <w:r w:rsidR="002D2A9C">
        <w:rPr>
          <w:rFonts w:cstheme="minorHAnsi"/>
          <w:iCs/>
        </w:rPr>
        <w:t>α αμοιβαίας αμυντικής συνδρομής</w:t>
      </w:r>
      <w:r w:rsidRPr="00C37FBB">
        <w:rPr>
          <w:rFonts w:cstheme="minorHAnsi"/>
          <w:iCs/>
        </w:rPr>
        <w:t>.</w:t>
      </w:r>
    </w:p>
    <w:p w:rsidR="00203385" w:rsidRDefault="00203385" w:rsidP="001958F0">
      <w:pPr>
        <w:spacing w:line="276" w:lineRule="auto"/>
        <w:ind w:firstLine="720"/>
        <w:contextualSpacing/>
        <w:jc w:val="both"/>
        <w:rPr>
          <w:rFonts w:cstheme="minorHAnsi"/>
          <w:iCs/>
        </w:rPr>
      </w:pPr>
      <w:r>
        <w:rPr>
          <w:rFonts w:cstheme="minorHAnsi"/>
          <w:iCs/>
        </w:rPr>
        <w:lastRenderedPageBreak/>
        <w:t xml:space="preserve"> Συνοψίζοντας, η Σ</w:t>
      </w:r>
      <w:r w:rsidRPr="00C37FBB">
        <w:rPr>
          <w:rFonts w:cstheme="minorHAnsi"/>
          <w:iCs/>
        </w:rPr>
        <w:t>ύμβαση που συζητάμε σήμερα σχετικά με την αποφυγή διπλής φορολογίας της Ελλάδας</w:t>
      </w:r>
      <w:r w:rsidR="002D2A9C">
        <w:rPr>
          <w:rFonts w:cstheme="minorHAnsi"/>
          <w:iCs/>
        </w:rPr>
        <w:t xml:space="preserve"> - </w:t>
      </w:r>
      <w:r w:rsidRPr="00C37FBB">
        <w:rPr>
          <w:rFonts w:cstheme="minorHAnsi"/>
          <w:iCs/>
        </w:rPr>
        <w:t>Γαλλίας</w:t>
      </w:r>
      <w:r>
        <w:rPr>
          <w:rFonts w:cstheme="minorHAnsi"/>
          <w:iCs/>
        </w:rPr>
        <w:t>,</w:t>
      </w:r>
      <w:r w:rsidRPr="00C37FBB">
        <w:rPr>
          <w:rFonts w:cstheme="minorHAnsi"/>
          <w:iCs/>
        </w:rPr>
        <w:t xml:space="preserve"> αποτελεί το καθοριστικό υπόβαθρο για τη θέσπιση σταθερού φορολογικού καθεστώτος μεταξύ των δύο συμβαλλόμενων κρατών το οποίο διαμορφώνει ευνοϊκό και ελκυστικό πλαίσιο για την επενδυτική δραστηριότητα</w:t>
      </w:r>
      <w:r>
        <w:rPr>
          <w:rFonts w:cstheme="minorHAnsi"/>
          <w:iCs/>
        </w:rPr>
        <w:t>,</w:t>
      </w:r>
      <w:r w:rsidRPr="00C37FBB">
        <w:rPr>
          <w:rFonts w:cstheme="minorHAnsi"/>
          <w:iCs/>
        </w:rPr>
        <w:t xml:space="preserve"> την επέκταση και εμβάθυνση των οικονομικών και εμπορικών σχέσεων και συνα</w:t>
      </w:r>
      <w:r>
        <w:rPr>
          <w:rFonts w:cstheme="minorHAnsi"/>
          <w:iCs/>
        </w:rPr>
        <w:t>κόλουθα την οικονομική ανάπτυξη</w:t>
      </w:r>
      <w:r w:rsidRPr="00C37FBB">
        <w:rPr>
          <w:rFonts w:cstheme="minorHAnsi"/>
          <w:iCs/>
        </w:rPr>
        <w:t>. Η εν λόγω σταθερότητα αποτελεί σημαντικό πλεονέκτημα για τους κατοίκους του καθενός συμβαλλόμενο</w:t>
      </w:r>
      <w:r>
        <w:rPr>
          <w:rFonts w:cstheme="minorHAnsi"/>
          <w:iCs/>
        </w:rPr>
        <w:t>υ</w:t>
      </w:r>
      <w:r w:rsidRPr="00C37FBB">
        <w:rPr>
          <w:rFonts w:cstheme="minorHAnsi"/>
          <w:iCs/>
        </w:rPr>
        <w:t xml:space="preserve"> κράτο</w:t>
      </w:r>
      <w:r>
        <w:rPr>
          <w:rFonts w:cstheme="minorHAnsi"/>
          <w:iCs/>
        </w:rPr>
        <w:t>υ</w:t>
      </w:r>
      <w:r w:rsidRPr="00C37FBB">
        <w:rPr>
          <w:rFonts w:cstheme="minorHAnsi"/>
          <w:iCs/>
        </w:rPr>
        <w:t>ς</w:t>
      </w:r>
      <w:r>
        <w:rPr>
          <w:rFonts w:cstheme="minorHAnsi"/>
          <w:iCs/>
        </w:rPr>
        <w:t>,</w:t>
      </w:r>
      <w:r w:rsidRPr="00C37FBB">
        <w:rPr>
          <w:rFonts w:cstheme="minorHAnsi"/>
          <w:iCs/>
        </w:rPr>
        <w:t xml:space="preserve"> οι οποίοι επιθυμούν να πραγματοποιήσουν επενδύσεις στο άλλο κράτος</w:t>
      </w:r>
      <w:r>
        <w:rPr>
          <w:rFonts w:cstheme="minorHAnsi"/>
          <w:iCs/>
        </w:rPr>
        <w:t>,</w:t>
      </w:r>
      <w:r w:rsidRPr="00C37FBB">
        <w:rPr>
          <w:rFonts w:cstheme="minorHAnsi"/>
          <w:iCs/>
        </w:rPr>
        <w:t xml:space="preserve"> ιδιαίτερα σε ένα διεθνές περιβάλλον που χαρακτηρίζεται από αστάθεια και μεγάλες προκλήσεις</w:t>
      </w:r>
      <w:r>
        <w:rPr>
          <w:rFonts w:cstheme="minorHAnsi"/>
          <w:iCs/>
        </w:rPr>
        <w:t>.</w:t>
      </w:r>
    </w:p>
    <w:p w:rsidR="00203385" w:rsidRDefault="00203385" w:rsidP="001958F0">
      <w:pPr>
        <w:spacing w:line="276" w:lineRule="auto"/>
        <w:ind w:firstLine="720"/>
        <w:contextualSpacing/>
        <w:jc w:val="both"/>
        <w:rPr>
          <w:rFonts w:cstheme="minorHAnsi"/>
          <w:iCs/>
        </w:rPr>
      </w:pPr>
      <w:r>
        <w:rPr>
          <w:rFonts w:cstheme="minorHAnsi"/>
          <w:iCs/>
        </w:rPr>
        <w:t xml:space="preserve"> Μ</w:t>
      </w:r>
      <w:r w:rsidRPr="00C37FBB">
        <w:rPr>
          <w:rFonts w:cstheme="minorHAnsi"/>
          <w:iCs/>
        </w:rPr>
        <w:t>έσω της σύν</w:t>
      </w:r>
      <w:r>
        <w:rPr>
          <w:rFonts w:cstheme="minorHAnsi"/>
          <w:iCs/>
        </w:rPr>
        <w:t>αψης της εφαρμογής της Σ</w:t>
      </w:r>
      <w:r w:rsidRPr="00C37FBB">
        <w:rPr>
          <w:rFonts w:cstheme="minorHAnsi"/>
          <w:iCs/>
        </w:rPr>
        <w:t xml:space="preserve">ύμβασης </w:t>
      </w:r>
      <w:r w:rsidR="002D2A9C">
        <w:rPr>
          <w:rFonts w:cstheme="minorHAnsi"/>
          <w:iCs/>
        </w:rPr>
        <w:t>αυτής,</w:t>
      </w:r>
      <w:r w:rsidRPr="00C37FBB">
        <w:rPr>
          <w:rFonts w:cstheme="minorHAnsi"/>
          <w:iCs/>
        </w:rPr>
        <w:t xml:space="preserve"> καθορίζεται με διαφάνεια και ασφάλεια το πλαίσιο για τις οικονομικές συναλλαγές πολιτών και επιχειρήσεων των δύο κρατών</w:t>
      </w:r>
      <w:r>
        <w:rPr>
          <w:rFonts w:cstheme="minorHAnsi"/>
          <w:iCs/>
        </w:rPr>
        <w:t>, Π</w:t>
      </w:r>
      <w:r w:rsidRPr="00C37FBB">
        <w:rPr>
          <w:rFonts w:cstheme="minorHAnsi"/>
          <w:iCs/>
        </w:rPr>
        <w:t xml:space="preserve">αράλληλα διασφαλίζεται η φορολογητέα βάση κάθε χώρας μέσω των διατάξεων για την πρόληψη της φοροδιαφυγής και της </w:t>
      </w:r>
      <w:proofErr w:type="spellStart"/>
      <w:r w:rsidRPr="00C37FBB">
        <w:rPr>
          <w:rFonts w:cstheme="minorHAnsi"/>
          <w:iCs/>
        </w:rPr>
        <w:t>φοροαποφυγής</w:t>
      </w:r>
      <w:proofErr w:type="spellEnd"/>
      <w:r w:rsidRPr="00C37FBB">
        <w:rPr>
          <w:rFonts w:cstheme="minorHAnsi"/>
          <w:iCs/>
        </w:rPr>
        <w:t xml:space="preserve"> που δεν προβλέποντ</w:t>
      </w:r>
      <w:r>
        <w:rPr>
          <w:rFonts w:cstheme="minorHAnsi"/>
          <w:iCs/>
        </w:rPr>
        <w:t>αν στην ισχύουσα διμερή σύμβαση</w:t>
      </w:r>
      <w:r w:rsidRPr="00C37FBB">
        <w:rPr>
          <w:rFonts w:cstheme="minorHAnsi"/>
          <w:iCs/>
        </w:rPr>
        <w:t>.</w:t>
      </w:r>
    </w:p>
    <w:p w:rsidR="00203385" w:rsidRPr="00C37FBB" w:rsidRDefault="00203385" w:rsidP="001958F0">
      <w:pPr>
        <w:spacing w:line="276" w:lineRule="auto"/>
        <w:ind w:firstLine="720"/>
        <w:contextualSpacing/>
        <w:jc w:val="both"/>
        <w:rPr>
          <w:rFonts w:cstheme="minorHAnsi"/>
          <w:iCs/>
        </w:rPr>
      </w:pPr>
      <w:r w:rsidRPr="00C37FBB">
        <w:rPr>
          <w:rFonts w:cstheme="minorHAnsi"/>
          <w:iCs/>
        </w:rPr>
        <w:t xml:space="preserve"> Το νομοσχέδιο αυτό</w:t>
      </w:r>
      <w:r w:rsidR="002D2A9C">
        <w:rPr>
          <w:rFonts w:cstheme="minorHAnsi"/>
          <w:iCs/>
        </w:rPr>
        <w:t>,</w:t>
      </w:r>
      <w:r w:rsidRPr="00C37FBB">
        <w:rPr>
          <w:rFonts w:cstheme="minorHAnsi"/>
          <w:iCs/>
        </w:rPr>
        <w:t xml:space="preserve"> πληροί όλες τις προϋποθέσεις για να τύχει</w:t>
      </w:r>
      <w:r>
        <w:rPr>
          <w:rFonts w:cstheme="minorHAnsi"/>
          <w:iCs/>
        </w:rPr>
        <w:t xml:space="preserve"> ευρείας διακομματικής στήριξης, καθώς ενισχύει το δείκτη</w:t>
      </w:r>
      <w:r w:rsidRPr="00C37FBB">
        <w:rPr>
          <w:rFonts w:cstheme="minorHAnsi"/>
          <w:iCs/>
        </w:rPr>
        <w:t xml:space="preserve"> συνεργασίας επί φορολογικών ζητημάτων μεταξύ των δύο χωρών και διαμορφώνει ένα ελκυστικ</w:t>
      </w:r>
      <w:r>
        <w:rPr>
          <w:rFonts w:cstheme="minorHAnsi"/>
          <w:iCs/>
        </w:rPr>
        <w:t>ό σταθερό επενδυτικό περιβάλλον</w:t>
      </w:r>
      <w:r w:rsidRPr="00C37FBB">
        <w:rPr>
          <w:rFonts w:cstheme="minorHAnsi"/>
          <w:iCs/>
        </w:rPr>
        <w:t>.</w:t>
      </w:r>
    </w:p>
    <w:p w:rsidR="00203385" w:rsidRDefault="00203385" w:rsidP="001958F0">
      <w:pPr>
        <w:spacing w:line="276" w:lineRule="auto"/>
        <w:ind w:firstLine="720"/>
        <w:contextualSpacing/>
        <w:jc w:val="both"/>
        <w:rPr>
          <w:rFonts w:cstheme="minorHAnsi"/>
        </w:rPr>
      </w:pPr>
      <w:bookmarkStart w:id="0" w:name="_GoBack"/>
      <w:bookmarkEnd w:id="0"/>
      <w:r w:rsidRPr="00D02F92">
        <w:rPr>
          <w:rFonts w:cstheme="minorHAnsi"/>
        </w:rPr>
        <w:t>Το νομοσχέδιο αυτό</w:t>
      </w:r>
      <w:r w:rsidR="002D2A9C">
        <w:rPr>
          <w:rFonts w:cstheme="minorHAnsi"/>
        </w:rPr>
        <w:t>,</w:t>
      </w:r>
      <w:r w:rsidRPr="00D02F92">
        <w:rPr>
          <w:rFonts w:cstheme="minorHAnsi"/>
        </w:rPr>
        <w:t xml:space="preserve"> αποτελεί μία ακόμη θεσμική παρέμβαση της κυβέρνησης του Κυριάκου Μητσοτάκη</w:t>
      </w:r>
      <w:r>
        <w:rPr>
          <w:rFonts w:cstheme="minorHAnsi"/>
        </w:rPr>
        <w:t>,</w:t>
      </w:r>
      <w:r w:rsidRPr="00D02F92">
        <w:rPr>
          <w:rFonts w:cstheme="minorHAnsi"/>
        </w:rPr>
        <w:t xml:space="preserve"> στα πλαίσια ενίσχυσης της αναπτυξιακής τροχιάς της χώρας και ισχυροποίησης της εθνικής οικονομίας</w:t>
      </w:r>
      <w:r>
        <w:rPr>
          <w:rFonts w:cstheme="minorHAnsi"/>
        </w:rPr>
        <w:t>.</w:t>
      </w:r>
      <w:r w:rsidRPr="00D02F92">
        <w:rPr>
          <w:rFonts w:cstheme="minorHAnsi"/>
        </w:rPr>
        <w:t xml:space="preserve"> Σας ευχαριστώ</w:t>
      </w:r>
      <w:r>
        <w:rPr>
          <w:rFonts w:cstheme="minorHAnsi"/>
        </w:rPr>
        <w:t>.</w:t>
      </w:r>
      <w:r w:rsidRPr="00D02F92">
        <w:rPr>
          <w:rFonts w:cstheme="minorHAnsi"/>
        </w:rPr>
        <w:t xml:space="preserve"> </w:t>
      </w:r>
    </w:p>
    <w:p w:rsidR="00203385" w:rsidRDefault="00203385" w:rsidP="001958F0">
      <w:pPr>
        <w:spacing w:line="276" w:lineRule="auto"/>
        <w:ind w:firstLine="720"/>
        <w:contextualSpacing/>
        <w:jc w:val="both"/>
        <w:rPr>
          <w:rFonts w:cstheme="minorHAnsi"/>
        </w:rPr>
      </w:pPr>
      <w:r w:rsidRPr="004F1EB8">
        <w:rPr>
          <w:rFonts w:cstheme="minorHAnsi"/>
          <w:b/>
        </w:rPr>
        <w:t>ΣΤΑΥΡΟΣ ΚΑΛΟΓΙΑΝΝΗΣ</w:t>
      </w:r>
      <w:r w:rsidR="002D2A9C">
        <w:rPr>
          <w:rFonts w:cstheme="minorHAnsi"/>
          <w:b/>
        </w:rPr>
        <w:t xml:space="preserve"> </w:t>
      </w:r>
      <w:r w:rsidRPr="004F1EB8">
        <w:rPr>
          <w:rFonts w:cstheme="minorHAnsi"/>
          <w:b/>
        </w:rPr>
        <w:t>(Πρόεδρος της Επιτροπής)</w:t>
      </w:r>
      <w:r>
        <w:rPr>
          <w:rFonts w:cstheme="minorHAnsi"/>
        </w:rPr>
        <w:t xml:space="preserve">: </w:t>
      </w:r>
      <w:r w:rsidRPr="00D02F92">
        <w:rPr>
          <w:rFonts w:cstheme="minorHAnsi"/>
        </w:rPr>
        <w:t>Ευχαριστούμε</w:t>
      </w:r>
      <w:r>
        <w:rPr>
          <w:rFonts w:cstheme="minorHAnsi"/>
        </w:rPr>
        <w:t>,</w:t>
      </w:r>
      <w:r w:rsidRPr="00D02F92">
        <w:rPr>
          <w:rFonts w:cstheme="minorHAnsi"/>
        </w:rPr>
        <w:t xml:space="preserve"> κύριε Υπουργέ</w:t>
      </w:r>
      <w:r>
        <w:rPr>
          <w:rFonts w:cstheme="minorHAnsi"/>
        </w:rPr>
        <w:t>.</w:t>
      </w:r>
      <w:r w:rsidRPr="00D02F92">
        <w:rPr>
          <w:rFonts w:cstheme="minorHAnsi"/>
        </w:rPr>
        <w:t xml:space="preserve"> </w:t>
      </w:r>
    </w:p>
    <w:p w:rsidR="00203385" w:rsidRDefault="00203385" w:rsidP="001958F0">
      <w:pPr>
        <w:spacing w:line="276" w:lineRule="auto"/>
        <w:ind w:firstLine="720"/>
        <w:contextualSpacing/>
        <w:jc w:val="both"/>
        <w:rPr>
          <w:rFonts w:cstheme="minorHAnsi"/>
        </w:rPr>
      </w:pPr>
      <w:r w:rsidRPr="00D02F92">
        <w:rPr>
          <w:rFonts w:cstheme="minorHAnsi"/>
        </w:rPr>
        <w:t xml:space="preserve">Κυρίες και κύριοι συνάδελφοι σε αυτό το σημείο ολοκληρώθηκε η συζήτηση επί του σχεδίου νόμου του Υπουργείου Οικονομικών </w:t>
      </w:r>
      <w:r w:rsidRPr="004F1EB8">
        <w:rPr>
          <w:rFonts w:cstheme="minorHAnsi"/>
        </w:rPr>
        <w:t>«Κύρωση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w:t>
      </w:r>
      <w:r>
        <w:rPr>
          <w:rFonts w:cstheme="minorHAnsi"/>
        </w:rPr>
        <w:t xml:space="preserve">οδιαφυγής και της </w:t>
      </w:r>
      <w:proofErr w:type="spellStart"/>
      <w:r>
        <w:rPr>
          <w:rFonts w:cstheme="minorHAnsi"/>
        </w:rPr>
        <w:t>φοροαποφυγής</w:t>
      </w:r>
      <w:proofErr w:type="spellEnd"/>
      <w:r>
        <w:rPr>
          <w:rFonts w:cstheme="minorHAnsi"/>
        </w:rPr>
        <w:t xml:space="preserve">». </w:t>
      </w:r>
    </w:p>
    <w:p w:rsidR="00203385" w:rsidRDefault="00203385" w:rsidP="001958F0">
      <w:pPr>
        <w:spacing w:line="276" w:lineRule="auto"/>
        <w:ind w:firstLine="720"/>
        <w:contextualSpacing/>
        <w:jc w:val="both"/>
        <w:rPr>
          <w:rFonts w:cstheme="minorHAnsi"/>
        </w:rPr>
      </w:pPr>
      <w:r w:rsidRPr="00D02F92">
        <w:rPr>
          <w:rFonts w:cstheme="minorHAnsi"/>
        </w:rPr>
        <w:t>Όπως προκύπτει από τις τοποθετήσεις των Εισηγητών και των Ειδικών Α</w:t>
      </w:r>
      <w:r>
        <w:rPr>
          <w:rFonts w:cstheme="minorHAnsi"/>
        </w:rPr>
        <w:t>γ</w:t>
      </w:r>
      <w:r w:rsidRPr="00D02F92">
        <w:rPr>
          <w:rFonts w:cstheme="minorHAnsi"/>
        </w:rPr>
        <w:t>ο</w:t>
      </w:r>
      <w:r>
        <w:rPr>
          <w:rFonts w:cstheme="minorHAnsi"/>
        </w:rPr>
        <w:t xml:space="preserve">ρητών, η </w:t>
      </w:r>
      <w:r w:rsidRPr="00D02F92">
        <w:rPr>
          <w:rFonts w:cstheme="minorHAnsi"/>
        </w:rPr>
        <w:t>Νέα Δημοκρατία δια του Εισηγητή κ</w:t>
      </w:r>
      <w:r>
        <w:rPr>
          <w:rFonts w:cstheme="minorHAnsi"/>
        </w:rPr>
        <w:t>.</w:t>
      </w:r>
      <w:r w:rsidRPr="00D02F92">
        <w:rPr>
          <w:rFonts w:cstheme="minorHAnsi"/>
        </w:rPr>
        <w:t xml:space="preserve"> Πασχαλίδη ψηφίζει υπέρ</w:t>
      </w:r>
      <w:r>
        <w:rPr>
          <w:rFonts w:cstheme="minorHAnsi"/>
        </w:rPr>
        <w:t>, ο</w:t>
      </w:r>
      <w:r w:rsidRPr="00D02F92">
        <w:rPr>
          <w:rFonts w:cstheme="minorHAnsi"/>
        </w:rPr>
        <w:t xml:space="preserve"> ΣΥΡΙΖΑ δια της Εισηγήτρια</w:t>
      </w:r>
      <w:r>
        <w:rPr>
          <w:rFonts w:cstheme="minorHAnsi"/>
        </w:rPr>
        <w:t>ς</w:t>
      </w:r>
      <w:r w:rsidRPr="00D02F92">
        <w:rPr>
          <w:rFonts w:cstheme="minorHAnsi"/>
        </w:rPr>
        <w:t xml:space="preserve"> κ</w:t>
      </w:r>
      <w:r>
        <w:rPr>
          <w:rFonts w:cstheme="minorHAnsi"/>
        </w:rPr>
        <w:t>υρίας</w:t>
      </w:r>
      <w:r w:rsidRPr="00D02F92">
        <w:rPr>
          <w:rFonts w:cstheme="minorHAnsi"/>
        </w:rPr>
        <w:t xml:space="preserve"> Ελευθεριάδου</w:t>
      </w:r>
      <w:r>
        <w:rPr>
          <w:rFonts w:cstheme="minorHAnsi"/>
        </w:rPr>
        <w:t>,</w:t>
      </w:r>
      <w:r w:rsidRPr="00D02F92">
        <w:rPr>
          <w:rFonts w:cstheme="minorHAnsi"/>
        </w:rPr>
        <w:t xml:space="preserve"> επιφυλάσσεται</w:t>
      </w:r>
      <w:r>
        <w:rPr>
          <w:rFonts w:cstheme="minorHAnsi"/>
        </w:rPr>
        <w:t>.</w:t>
      </w:r>
      <w:r w:rsidRPr="00D02F92">
        <w:rPr>
          <w:rFonts w:cstheme="minorHAnsi"/>
        </w:rPr>
        <w:t xml:space="preserve"> Το Κίνημα Αλλαγής δια του Ειδικού </w:t>
      </w:r>
      <w:r>
        <w:rPr>
          <w:rFonts w:cstheme="minorHAnsi"/>
        </w:rPr>
        <w:t>Αγορητή</w:t>
      </w:r>
      <w:r w:rsidRPr="00D02F92">
        <w:rPr>
          <w:rFonts w:cstheme="minorHAnsi"/>
        </w:rPr>
        <w:t xml:space="preserve"> κ</w:t>
      </w:r>
      <w:r>
        <w:rPr>
          <w:rFonts w:cstheme="minorHAnsi"/>
        </w:rPr>
        <w:t>.</w:t>
      </w:r>
      <w:r w:rsidRPr="00D02F92">
        <w:rPr>
          <w:rFonts w:cstheme="minorHAnsi"/>
        </w:rPr>
        <w:t xml:space="preserve"> Σκανδαλίδη ψηφί</w:t>
      </w:r>
      <w:r>
        <w:rPr>
          <w:rFonts w:cstheme="minorHAnsi"/>
        </w:rPr>
        <w:t xml:space="preserve">ζει </w:t>
      </w:r>
      <w:r w:rsidRPr="00D02F92">
        <w:rPr>
          <w:rFonts w:cstheme="minorHAnsi"/>
        </w:rPr>
        <w:t>υπέρ</w:t>
      </w:r>
      <w:r>
        <w:rPr>
          <w:rFonts w:cstheme="minorHAnsi"/>
        </w:rPr>
        <w:t>,</w:t>
      </w:r>
      <w:r w:rsidRPr="00D02F92">
        <w:rPr>
          <w:rFonts w:cstheme="minorHAnsi"/>
        </w:rPr>
        <w:t xml:space="preserve"> το </w:t>
      </w:r>
      <w:r>
        <w:rPr>
          <w:rFonts w:cstheme="minorHAnsi"/>
        </w:rPr>
        <w:t>ΚΚ</w:t>
      </w:r>
      <w:r w:rsidRPr="00D02F92">
        <w:rPr>
          <w:rFonts w:cstheme="minorHAnsi"/>
        </w:rPr>
        <w:t xml:space="preserve">Ε δια του Ειδικού </w:t>
      </w:r>
      <w:r>
        <w:rPr>
          <w:rFonts w:cstheme="minorHAnsi"/>
        </w:rPr>
        <w:t>Αγορη</w:t>
      </w:r>
      <w:r w:rsidRPr="00D02F92">
        <w:rPr>
          <w:rFonts w:cstheme="minorHAnsi"/>
        </w:rPr>
        <w:t>τή κ</w:t>
      </w:r>
      <w:r>
        <w:rPr>
          <w:rFonts w:cstheme="minorHAnsi"/>
        </w:rPr>
        <w:t>.</w:t>
      </w:r>
      <w:r w:rsidRPr="00D02F92">
        <w:rPr>
          <w:rFonts w:cstheme="minorHAnsi"/>
        </w:rPr>
        <w:t xml:space="preserve"> </w:t>
      </w:r>
      <w:proofErr w:type="spellStart"/>
      <w:r w:rsidRPr="00D02F92">
        <w:rPr>
          <w:rFonts w:cstheme="minorHAnsi"/>
        </w:rPr>
        <w:t>Καραθανασόπουλου</w:t>
      </w:r>
      <w:proofErr w:type="spellEnd"/>
      <w:r w:rsidRPr="00D02F92">
        <w:rPr>
          <w:rFonts w:cstheme="minorHAnsi"/>
        </w:rPr>
        <w:t xml:space="preserve"> ψηφίζει κατά</w:t>
      </w:r>
      <w:r>
        <w:rPr>
          <w:rFonts w:cstheme="minorHAnsi"/>
        </w:rPr>
        <w:t>,</w:t>
      </w:r>
      <w:r w:rsidRPr="00D02F92">
        <w:rPr>
          <w:rFonts w:cstheme="minorHAnsi"/>
        </w:rPr>
        <w:t xml:space="preserve"> η Ελληνική Λύση διά του </w:t>
      </w:r>
      <w:r w:rsidRPr="004F1EB8">
        <w:rPr>
          <w:rFonts w:cstheme="minorHAnsi"/>
        </w:rPr>
        <w:t xml:space="preserve">Ειδικού Αγορητή </w:t>
      </w:r>
      <w:r w:rsidRPr="00D02F92">
        <w:rPr>
          <w:rFonts w:cstheme="minorHAnsi"/>
        </w:rPr>
        <w:t>κ</w:t>
      </w:r>
      <w:r>
        <w:rPr>
          <w:rFonts w:cstheme="minorHAnsi"/>
        </w:rPr>
        <w:t xml:space="preserve">. </w:t>
      </w:r>
      <w:proofErr w:type="spellStart"/>
      <w:r>
        <w:rPr>
          <w:rFonts w:cstheme="minorHAnsi"/>
        </w:rPr>
        <w:t>Βιλιάρδου</w:t>
      </w:r>
      <w:proofErr w:type="spellEnd"/>
      <w:r>
        <w:rPr>
          <w:rFonts w:cstheme="minorHAnsi"/>
        </w:rPr>
        <w:t>, ε</w:t>
      </w:r>
      <w:r w:rsidRPr="00D02F92">
        <w:rPr>
          <w:rFonts w:cstheme="minorHAnsi"/>
        </w:rPr>
        <w:t xml:space="preserve">πιφυλάσσεται και το </w:t>
      </w:r>
      <w:r>
        <w:rPr>
          <w:rFonts w:cstheme="minorHAnsi"/>
        </w:rPr>
        <w:t>ΜέΡΑ</w:t>
      </w:r>
      <w:r w:rsidRPr="00D02F92">
        <w:rPr>
          <w:rFonts w:cstheme="minorHAnsi"/>
        </w:rPr>
        <w:t>25 διά του</w:t>
      </w:r>
      <w:r w:rsidRPr="004F1EB8">
        <w:t xml:space="preserve"> </w:t>
      </w:r>
      <w:r w:rsidRPr="004F1EB8">
        <w:rPr>
          <w:rFonts w:cstheme="minorHAnsi"/>
        </w:rPr>
        <w:t>Ειδικού Αγορητή</w:t>
      </w:r>
      <w:r w:rsidRPr="00D02F92">
        <w:rPr>
          <w:rFonts w:cstheme="minorHAnsi"/>
        </w:rPr>
        <w:t xml:space="preserve"> κ</w:t>
      </w:r>
      <w:r>
        <w:rPr>
          <w:rFonts w:cstheme="minorHAnsi"/>
        </w:rPr>
        <w:t>.</w:t>
      </w:r>
      <w:r w:rsidRPr="00D02F92">
        <w:rPr>
          <w:rFonts w:cstheme="minorHAnsi"/>
        </w:rPr>
        <w:t xml:space="preserve"> </w:t>
      </w:r>
      <w:proofErr w:type="spellStart"/>
      <w:r>
        <w:rPr>
          <w:rFonts w:cstheme="minorHAnsi"/>
        </w:rPr>
        <w:t>Λο</w:t>
      </w:r>
      <w:r w:rsidRPr="00D02F92">
        <w:rPr>
          <w:rFonts w:cstheme="minorHAnsi"/>
        </w:rPr>
        <w:t>γιάδη</w:t>
      </w:r>
      <w:proofErr w:type="spellEnd"/>
      <w:r>
        <w:rPr>
          <w:rFonts w:cstheme="minorHAnsi"/>
        </w:rPr>
        <w:t>,</w:t>
      </w:r>
      <w:r w:rsidRPr="00D02F92">
        <w:rPr>
          <w:rFonts w:cstheme="minorHAnsi"/>
        </w:rPr>
        <w:t xml:space="preserve"> επιφυλάσσεται επίσης για την αυριανή συζήτηση στην Ολομέλεια</w:t>
      </w:r>
      <w:r>
        <w:rPr>
          <w:rFonts w:cstheme="minorHAnsi"/>
        </w:rPr>
        <w:t>.</w:t>
      </w:r>
      <w:r w:rsidRPr="00D02F92">
        <w:rPr>
          <w:rFonts w:cstheme="minorHAnsi"/>
        </w:rPr>
        <w:t xml:space="preserve"> </w:t>
      </w:r>
    </w:p>
    <w:p w:rsidR="00203385" w:rsidRDefault="00203385" w:rsidP="001958F0">
      <w:pPr>
        <w:spacing w:line="276" w:lineRule="auto"/>
        <w:ind w:firstLine="720"/>
        <w:contextualSpacing/>
        <w:jc w:val="both"/>
        <w:rPr>
          <w:rFonts w:cstheme="minorHAnsi"/>
        </w:rPr>
      </w:pPr>
      <w:r w:rsidRPr="00D02F92">
        <w:rPr>
          <w:rFonts w:cstheme="minorHAnsi"/>
        </w:rPr>
        <w:t>Συνεπώς</w:t>
      </w:r>
      <w:r>
        <w:rPr>
          <w:rFonts w:cstheme="minorHAnsi"/>
        </w:rPr>
        <w:t>,</w:t>
      </w:r>
      <w:r w:rsidRPr="00D02F92">
        <w:rPr>
          <w:rFonts w:cstheme="minorHAnsi"/>
        </w:rPr>
        <w:t xml:space="preserve"> το σχέδιο νόμου του Υπουργείου Οικονομικών </w:t>
      </w:r>
      <w:r w:rsidRPr="004F1EB8">
        <w:rPr>
          <w:rFonts w:cstheme="minorHAnsi"/>
        </w:rPr>
        <w:t>«Κύρωση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w:t>
      </w:r>
      <w:r>
        <w:rPr>
          <w:rFonts w:cstheme="minorHAnsi"/>
        </w:rPr>
        <w:t xml:space="preserve">αφυγής και της </w:t>
      </w:r>
      <w:proofErr w:type="spellStart"/>
      <w:r>
        <w:rPr>
          <w:rFonts w:cstheme="minorHAnsi"/>
        </w:rPr>
        <w:t>φοροαποφυγής</w:t>
      </w:r>
      <w:proofErr w:type="spellEnd"/>
      <w:r>
        <w:rPr>
          <w:rFonts w:cstheme="minorHAnsi"/>
        </w:rPr>
        <w:t xml:space="preserve">» </w:t>
      </w:r>
      <w:r w:rsidRPr="00D02F92">
        <w:rPr>
          <w:rFonts w:cstheme="minorHAnsi"/>
        </w:rPr>
        <w:t>γίνεται δεκτό επί της αρχής</w:t>
      </w:r>
      <w:r>
        <w:rPr>
          <w:rFonts w:cstheme="minorHAnsi"/>
        </w:rPr>
        <w:t>,</w:t>
      </w:r>
      <w:r w:rsidRPr="00D02F92">
        <w:rPr>
          <w:rFonts w:cstheme="minorHAnsi"/>
        </w:rPr>
        <w:t xml:space="preserve"> επί των άρθρων και στο σύνολό του κατά πλειοψηφία</w:t>
      </w:r>
      <w:r>
        <w:rPr>
          <w:rFonts w:cstheme="minorHAnsi"/>
        </w:rPr>
        <w:t>.</w:t>
      </w:r>
      <w:r w:rsidRPr="00D02F92">
        <w:rPr>
          <w:rFonts w:cstheme="minorHAnsi"/>
        </w:rPr>
        <w:t xml:space="preserve"> </w:t>
      </w:r>
    </w:p>
    <w:p w:rsidR="00203385" w:rsidRDefault="002D2A9C" w:rsidP="001958F0">
      <w:pPr>
        <w:spacing w:line="276" w:lineRule="auto"/>
        <w:ind w:firstLine="720"/>
        <w:contextualSpacing/>
        <w:jc w:val="both"/>
        <w:rPr>
          <w:rFonts w:cstheme="minorHAnsi"/>
        </w:rPr>
      </w:pPr>
      <w:proofErr w:type="spellStart"/>
      <w:r>
        <w:rPr>
          <w:rFonts w:cstheme="minorHAnsi"/>
        </w:rPr>
        <w:t>Λύεται</w:t>
      </w:r>
      <w:proofErr w:type="spellEnd"/>
      <w:r>
        <w:rPr>
          <w:rFonts w:cstheme="minorHAnsi"/>
        </w:rPr>
        <w:t xml:space="preserve"> η </w:t>
      </w:r>
      <w:proofErr w:type="spellStart"/>
      <w:r>
        <w:rPr>
          <w:rFonts w:cstheme="minorHAnsi"/>
        </w:rPr>
        <w:t>συνεδρίασις</w:t>
      </w:r>
      <w:proofErr w:type="spellEnd"/>
      <w:r>
        <w:rPr>
          <w:rFonts w:cstheme="minorHAnsi"/>
        </w:rPr>
        <w:t>.</w:t>
      </w:r>
    </w:p>
    <w:p w:rsidR="00203385" w:rsidRDefault="00203385" w:rsidP="001958F0">
      <w:pPr>
        <w:spacing w:line="276" w:lineRule="auto"/>
        <w:ind w:firstLine="720"/>
        <w:contextualSpacing/>
        <w:jc w:val="both"/>
        <w:rPr>
          <w:rFonts w:ascii="Calibri" w:hAnsi="Calibri" w:cs="Segoe UI"/>
          <w:color w:val="212529"/>
        </w:rPr>
      </w:pPr>
      <w:r w:rsidRPr="001438C3">
        <w:rPr>
          <w:rFonts w:ascii="Calibri" w:hAnsi="Calibri" w:cs="Segoe UI"/>
          <w:color w:val="212529"/>
        </w:rPr>
        <w:t xml:space="preserve">Στο σημείο αυτό γίνεται η γ΄ ανάγνωση του καταλόγου των μελών της Επιτροπής. Παρόντες ήταν οι βουλευτές κ.κ. </w:t>
      </w:r>
      <w:r w:rsidR="00E87BCE">
        <w:rPr>
          <w:rFonts w:ascii="Calibri" w:hAnsi="Calibri" w:cs="Segoe UI"/>
          <w:color w:val="212529"/>
        </w:rPr>
        <w:t xml:space="preserve">: </w:t>
      </w:r>
      <w:r w:rsidR="00147ADA">
        <w:rPr>
          <w:rFonts w:ascii="Calibri" w:hAnsi="Calibri" w:cs="Segoe UI"/>
          <w:color w:val="212529"/>
        </w:rPr>
        <w:t>Βλάχος Γεώργιος, Βολουδάκης Μανούσος – Κωνσταντίνος, Βρούτσης Ιωάννης, Καββαδάς Αθανάσιος, Καλογιάννης Σταύρος, Παπαδημητρίου Χαράλαμπος (Μπάμπης), Πασχαλίδης Ιωάννης, Ρουσόπουλος Θεόδωρος (Θόδωρος), Ελευθεριάδου Σουλτάνα, Κουρουμπλής Παναγιώτης, Παπαδόπουλος Αθανάσιος (Σάκης), Παπανάτσιου Αικατερίνη, Συρμαλένιος Νικόλαος, Σκανδαλίδης Κωνσταντίνος, Βιλιάρδος Βασίλειος, Λογιάδης Γεώργιος.</w:t>
      </w:r>
    </w:p>
    <w:p w:rsidR="00203385" w:rsidRPr="001438C3" w:rsidRDefault="00203385" w:rsidP="001958F0">
      <w:pPr>
        <w:spacing w:line="276" w:lineRule="auto"/>
        <w:ind w:firstLine="720"/>
        <w:contextualSpacing/>
        <w:jc w:val="both"/>
        <w:rPr>
          <w:rFonts w:ascii="Calibri" w:hAnsi="Calibri" w:cs="Segoe UI"/>
          <w:color w:val="212529"/>
        </w:rPr>
      </w:pPr>
    </w:p>
    <w:p w:rsidR="00203385" w:rsidRPr="001438C3" w:rsidRDefault="00203385" w:rsidP="001958F0">
      <w:pPr>
        <w:spacing w:line="276" w:lineRule="auto"/>
        <w:ind w:firstLine="720"/>
        <w:contextualSpacing/>
        <w:jc w:val="both"/>
        <w:rPr>
          <w:rFonts w:ascii="Calibri" w:hAnsi="Calibri" w:cs="Segoe UI"/>
          <w:color w:val="212529"/>
        </w:rPr>
      </w:pPr>
      <w:r w:rsidRPr="001438C3">
        <w:rPr>
          <w:rFonts w:ascii="Calibri" w:hAnsi="Calibri" w:cs="Segoe UI"/>
          <w:color w:val="212529"/>
        </w:rPr>
        <w:t>Τέλος και περί ώρα 1</w:t>
      </w:r>
      <w:r>
        <w:rPr>
          <w:rFonts w:ascii="Calibri" w:hAnsi="Calibri" w:cs="Segoe UI"/>
          <w:color w:val="212529"/>
        </w:rPr>
        <w:t>7</w:t>
      </w:r>
      <w:r w:rsidRPr="001438C3">
        <w:rPr>
          <w:rFonts w:ascii="Calibri" w:hAnsi="Calibri" w:cs="Segoe UI"/>
          <w:color w:val="212529"/>
        </w:rPr>
        <w:t>.</w:t>
      </w:r>
      <w:r>
        <w:rPr>
          <w:rFonts w:ascii="Calibri" w:hAnsi="Calibri" w:cs="Segoe UI"/>
          <w:color w:val="212529"/>
        </w:rPr>
        <w:t>15</w:t>
      </w:r>
      <w:r w:rsidRPr="001438C3">
        <w:rPr>
          <w:rFonts w:ascii="Calibri" w:hAnsi="Calibri" w:cs="Segoe UI"/>
          <w:color w:val="212529"/>
        </w:rPr>
        <w:t>΄</w:t>
      </w:r>
      <w:r w:rsidR="00147ADA">
        <w:rPr>
          <w:rFonts w:ascii="Calibri" w:hAnsi="Calibri" w:cs="Segoe UI"/>
          <w:color w:val="212529"/>
        </w:rPr>
        <w:t>μ.μ.,</w:t>
      </w:r>
      <w:r w:rsidRPr="001438C3">
        <w:rPr>
          <w:rFonts w:ascii="Calibri" w:hAnsi="Calibri" w:cs="Segoe UI"/>
          <w:color w:val="212529"/>
        </w:rPr>
        <w:t xml:space="preserve"> λύθηκε η συνεδρίαση.</w:t>
      </w:r>
    </w:p>
    <w:p w:rsidR="00203385" w:rsidRPr="001438C3" w:rsidRDefault="00203385" w:rsidP="001958F0">
      <w:pPr>
        <w:spacing w:line="276" w:lineRule="auto"/>
        <w:ind w:firstLine="720"/>
        <w:contextualSpacing/>
        <w:jc w:val="both"/>
        <w:rPr>
          <w:rFonts w:ascii="Calibri" w:hAnsi="Calibri"/>
          <w:b/>
        </w:rPr>
      </w:pPr>
    </w:p>
    <w:p w:rsidR="00203385" w:rsidRPr="004A6C58" w:rsidRDefault="00265CCB" w:rsidP="00265CCB">
      <w:pPr>
        <w:spacing w:line="276" w:lineRule="auto"/>
        <w:contextualSpacing/>
        <w:jc w:val="both"/>
        <w:rPr>
          <w:rFonts w:ascii="Calibri" w:hAnsi="Calibri" w:cs="Arial"/>
          <w:b/>
        </w:rPr>
      </w:pPr>
      <w:r w:rsidRPr="00265CCB">
        <w:rPr>
          <w:rFonts w:ascii="Calibri" w:hAnsi="Calibri" w:cs="Arial"/>
          <w:b/>
        </w:rPr>
        <w:t xml:space="preserve">          </w:t>
      </w:r>
      <w:r w:rsidR="00203385" w:rsidRPr="004A6C58">
        <w:rPr>
          <w:rFonts w:ascii="Calibri" w:hAnsi="Calibri" w:cs="Arial"/>
          <w:b/>
        </w:rPr>
        <w:t>Ο ΠΡΟΕΔΡΟΣ ΤΗΣ ΕΠΙΤΡΟΠΗΣ                                                Η ΓΡΑΜΜΑΤΕΑΣ</w:t>
      </w:r>
    </w:p>
    <w:p w:rsidR="00203385" w:rsidRDefault="00203385" w:rsidP="001958F0">
      <w:pPr>
        <w:spacing w:line="276" w:lineRule="auto"/>
        <w:ind w:firstLine="720"/>
        <w:contextualSpacing/>
        <w:jc w:val="both"/>
        <w:rPr>
          <w:rFonts w:ascii="Calibri" w:hAnsi="Calibri" w:cs="Arial"/>
          <w:b/>
        </w:rPr>
      </w:pPr>
    </w:p>
    <w:p w:rsidR="00203385" w:rsidRPr="004A6C58" w:rsidRDefault="00203385" w:rsidP="001958F0">
      <w:pPr>
        <w:spacing w:line="276" w:lineRule="auto"/>
        <w:ind w:firstLine="720"/>
        <w:contextualSpacing/>
        <w:jc w:val="both"/>
        <w:rPr>
          <w:rFonts w:ascii="Calibri" w:hAnsi="Calibri" w:cs="Arial"/>
          <w:b/>
        </w:rPr>
      </w:pPr>
    </w:p>
    <w:p w:rsidR="00203385" w:rsidRPr="00203385" w:rsidRDefault="00265CCB" w:rsidP="00265CCB">
      <w:pPr>
        <w:spacing w:line="276" w:lineRule="auto"/>
        <w:contextualSpacing/>
        <w:jc w:val="both"/>
        <w:rPr>
          <w:rFonts w:ascii="Arial" w:hAnsi="Arial" w:cs="Arial"/>
          <w:sz w:val="20"/>
        </w:rPr>
      </w:pPr>
      <w:r w:rsidRPr="00265CCB">
        <w:rPr>
          <w:rFonts w:ascii="Calibri" w:hAnsi="Calibri" w:cs="Arial"/>
          <w:b/>
        </w:rPr>
        <w:t xml:space="preserve">         </w:t>
      </w:r>
      <w:r w:rsidR="00203385">
        <w:rPr>
          <w:rFonts w:ascii="Calibri" w:hAnsi="Calibri" w:cs="Arial"/>
          <w:b/>
        </w:rPr>
        <w:t xml:space="preserve"> </w:t>
      </w:r>
      <w:r w:rsidR="00203385" w:rsidRPr="004A6C58">
        <w:rPr>
          <w:rFonts w:ascii="Calibri" w:hAnsi="Calibri" w:cs="Arial"/>
          <w:b/>
        </w:rPr>
        <w:t>ΣΤΑΥΡΟΣ ΕΛ. ΚΑΛΟΓΙΑΝΝΗΣ                                              ΤΣΑΜΠΙΚΑ (ΜΙΚΑ) ΙΑΤΡΙΔΗ</w:t>
      </w:r>
    </w:p>
    <w:sectPr w:rsidR="00203385" w:rsidRPr="0020338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00" w:rsidRDefault="00877B00">
      <w:pPr>
        <w:spacing w:after="0" w:line="240" w:lineRule="auto"/>
      </w:pPr>
      <w:r>
        <w:separator/>
      </w:r>
    </w:p>
  </w:endnote>
  <w:endnote w:type="continuationSeparator" w:id="0">
    <w:p w:rsidR="00877B00" w:rsidRDefault="0087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A6028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00" w:rsidRDefault="00877B00">
      <w:pPr>
        <w:spacing w:after="0" w:line="240" w:lineRule="auto"/>
      </w:pPr>
      <w:r>
        <w:separator/>
      </w:r>
    </w:p>
  </w:footnote>
  <w:footnote w:type="continuationSeparator" w:id="0">
    <w:p w:rsidR="00877B00" w:rsidRDefault="0087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A602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A7"/>
    <w:rsid w:val="000B77C8"/>
    <w:rsid w:val="000E5B58"/>
    <w:rsid w:val="001407EC"/>
    <w:rsid w:val="00147ADA"/>
    <w:rsid w:val="001958F0"/>
    <w:rsid w:val="00203385"/>
    <w:rsid w:val="00265CCB"/>
    <w:rsid w:val="002B3C08"/>
    <w:rsid w:val="002D1054"/>
    <w:rsid w:val="002D2A9C"/>
    <w:rsid w:val="002F30A7"/>
    <w:rsid w:val="005863EC"/>
    <w:rsid w:val="00702B83"/>
    <w:rsid w:val="007240F1"/>
    <w:rsid w:val="00774E95"/>
    <w:rsid w:val="00774FD9"/>
    <w:rsid w:val="007A1007"/>
    <w:rsid w:val="00877B00"/>
    <w:rsid w:val="0091493C"/>
    <w:rsid w:val="00A6028F"/>
    <w:rsid w:val="00AA66B0"/>
    <w:rsid w:val="00CC4632"/>
    <w:rsid w:val="00E35788"/>
    <w:rsid w:val="00E87BCE"/>
    <w:rsid w:val="00FC76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9FFC"/>
  <w15:chartTrackingRefBased/>
  <w15:docId w15:val="{70A161A3-1C7D-45BC-812F-7EA90CF5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033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03385"/>
    <w:rPr>
      <w:rFonts w:ascii="Times New Roman" w:eastAsia="Times New Roman" w:hAnsi="Times New Roman" w:cs="Times New Roman"/>
      <w:sz w:val="24"/>
      <w:szCs w:val="24"/>
      <w:lang w:eastAsia="el-GR"/>
    </w:rPr>
  </w:style>
  <w:style w:type="paragraph" w:styleId="a4">
    <w:name w:val="footer"/>
    <w:basedOn w:val="a"/>
    <w:link w:val="Char0"/>
    <w:rsid w:val="0020338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0338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8425</Words>
  <Characters>45501</Characters>
  <Application>Microsoft Office Word</Application>
  <DocSecurity>0</DocSecurity>
  <Lines>379</Lines>
  <Paragraphs>107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5</cp:revision>
  <dcterms:created xsi:type="dcterms:W3CDTF">2023-03-27T08:59:00Z</dcterms:created>
  <dcterms:modified xsi:type="dcterms:W3CDTF">2023-04-25T07:50:00Z</dcterms:modified>
</cp:coreProperties>
</file>